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2223CE" w:rsidRDefault="005D7CAE" w:rsidP="009E1424">
      <w:pPr>
        <w:spacing w:after="0" w:line="240" w:lineRule="auto"/>
        <w:ind w:left="-1134" w:right="-1134" w:firstLine="1134"/>
        <w:rPr>
          <w:rFonts w:ascii="Monotype Corsiva" w:eastAsia="Times New Roman" w:hAnsi="Monotype Corsiva" w:cs="Arial"/>
          <w:color w:val="632423" w:themeColor="accent2" w:themeShade="80"/>
          <w:sz w:val="56"/>
          <w:szCs w:val="56"/>
        </w:rPr>
      </w:pPr>
      <w:r w:rsidRPr="00F92DB3">
        <w:rPr>
          <w:rFonts w:ascii="Monotype Corsiva" w:eastAsia="Times New Roman" w:hAnsi="Monotype Corsiva" w:cs="Arial"/>
          <w:color w:val="632423" w:themeColor="accent2" w:themeShade="80"/>
          <w:sz w:val="56"/>
          <w:szCs w:val="56"/>
        </w:rPr>
        <w:t xml:space="preserve">Rebecca </w:t>
      </w:r>
      <w:proofErr w:type="spellStart"/>
      <w:r w:rsidRPr="00F92DB3">
        <w:rPr>
          <w:rFonts w:ascii="Monotype Corsiva" w:eastAsia="Times New Roman" w:hAnsi="Monotype Corsiva" w:cs="Arial"/>
          <w:color w:val="632423" w:themeColor="accent2" w:themeShade="80"/>
          <w:sz w:val="56"/>
          <w:szCs w:val="56"/>
        </w:rPr>
        <w:t>Walkiw</w:t>
      </w:r>
      <w:proofErr w:type="spellEnd"/>
    </w:p>
    <w:p w:rsidR="00291952" w:rsidRPr="00F92DB3" w:rsidRDefault="005D7CAE" w:rsidP="002223CE">
      <w:pPr>
        <w:spacing w:after="0" w:line="240" w:lineRule="auto"/>
        <w:ind w:right="-1134"/>
        <w:rPr>
          <w:rFonts w:ascii="Monotype Corsiva" w:eastAsia="Times New Roman" w:hAnsi="Monotype Corsiva" w:cs="Times New Roman"/>
          <w:b/>
          <w:color w:val="632423" w:themeColor="accent2" w:themeShade="80"/>
          <w:sz w:val="44"/>
          <w:szCs w:val="44"/>
        </w:rPr>
      </w:pPr>
      <w:r w:rsidRPr="00F92DB3">
        <w:rPr>
          <w:rFonts w:ascii="Monotype Corsiva" w:eastAsia="Times New Roman" w:hAnsi="Monotype Corsiva" w:cs="Times New Roman"/>
          <w:color w:val="632423" w:themeColor="accent2" w:themeShade="80"/>
          <w:sz w:val="40"/>
          <w:szCs w:val="40"/>
        </w:rPr>
        <w:t>Mut</w:t>
      </w:r>
      <w:r w:rsidR="00AA4B98" w:rsidRPr="00F92DB3">
        <w:rPr>
          <w:rFonts w:ascii="Monotype Corsiva" w:eastAsia="Times New Roman" w:hAnsi="Monotype Corsiva" w:cs="Times New Roman"/>
          <w:color w:val="632423" w:themeColor="accent2" w:themeShade="80"/>
          <w:sz w:val="40"/>
          <w:szCs w:val="40"/>
        </w:rPr>
        <w:t xml:space="preserve"> </w:t>
      </w:r>
      <w:r w:rsidRPr="00F92DB3">
        <w:rPr>
          <w:rFonts w:ascii="Monotype Corsiva" w:eastAsia="Times New Roman" w:hAnsi="Monotype Corsiva" w:cs="Times New Roman"/>
          <w:color w:val="632423" w:themeColor="accent2" w:themeShade="80"/>
          <w:sz w:val="40"/>
          <w:szCs w:val="40"/>
        </w:rPr>
        <w:t>zur Veränderung</w:t>
      </w:r>
      <w:r w:rsidR="002223CE">
        <w:rPr>
          <w:rFonts w:ascii="Monotype Corsiva" w:eastAsia="Times New Roman" w:hAnsi="Monotype Corsiva" w:cs="Times New Roman"/>
          <w:color w:val="632423" w:themeColor="accent2" w:themeShade="80"/>
          <w:sz w:val="40"/>
          <w:szCs w:val="40"/>
        </w:rPr>
        <w:t>,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14:anchorId="77A03018" wp14:editId="576208B2">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rPr>
      </w:pPr>
    </w:p>
    <w:tbl>
      <w:tblPr>
        <w:tblpPr w:leftFromText="141" w:rightFromText="141" w:vertAnchor="text" w:horzAnchor="page" w:tblpX="107" w:tblpY="176"/>
        <w:tblW w:w="2055" w:type="dxa"/>
        <w:tblLayout w:type="fixed"/>
        <w:tblCellMar>
          <w:left w:w="70" w:type="dxa"/>
          <w:right w:w="70" w:type="dxa"/>
        </w:tblCellMar>
        <w:tblLook w:val="0000" w:firstRow="0" w:lastRow="0" w:firstColumn="0" w:lastColumn="0" w:noHBand="0" w:noVBand="0"/>
      </w:tblPr>
      <w:tblGrid>
        <w:gridCol w:w="2055"/>
      </w:tblGrid>
      <w:tr w:rsidR="00EA69A7" w:rsidRPr="009E1424" w:rsidTr="00BF6783">
        <w:trPr>
          <w:trHeight w:val="9776"/>
        </w:trPr>
        <w:tc>
          <w:tcPr>
            <w:tcW w:w="2055" w:type="dxa"/>
            <w:shd w:val="clear" w:color="auto" w:fill="auto"/>
          </w:tcPr>
          <w:p w:rsidR="007A42DD" w:rsidRPr="009E1424" w:rsidRDefault="007A42DD" w:rsidP="002223CE">
            <w:pPr>
              <w:spacing w:after="0" w:line="240" w:lineRule="auto"/>
              <w:jc w:val="both"/>
              <w:rPr>
                <w:rFonts w:ascii="Arial" w:eastAsia="Times New Roman" w:hAnsi="Arial" w:cs="Arial"/>
                <w:b/>
                <w:color w:val="632423" w:themeColor="accent2" w:themeShade="80"/>
                <w:sz w:val="16"/>
                <w:szCs w:val="16"/>
              </w:rPr>
            </w:pPr>
          </w:p>
        </w:tc>
      </w:tr>
    </w:tbl>
    <w:tbl>
      <w:tblPr>
        <w:tblpPr w:leftFromText="141" w:rightFromText="141" w:vertAnchor="text" w:horzAnchor="page" w:tblpX="9953" w:tblpY="186"/>
        <w:tblW w:w="1985" w:type="dxa"/>
        <w:tblLayout w:type="fixed"/>
        <w:tblCellMar>
          <w:left w:w="70" w:type="dxa"/>
          <w:right w:w="70" w:type="dxa"/>
        </w:tblCellMar>
        <w:tblLook w:val="0000" w:firstRow="0" w:lastRow="0" w:firstColumn="0" w:lastColumn="0" w:noHBand="0" w:noVBand="0"/>
      </w:tblPr>
      <w:tblGrid>
        <w:gridCol w:w="1985"/>
      </w:tblGrid>
      <w:tr w:rsidR="00EA69A7" w:rsidRPr="00037594" w:rsidTr="0085598B">
        <w:trPr>
          <w:trHeight w:val="9766"/>
        </w:trPr>
        <w:tc>
          <w:tcPr>
            <w:tcW w:w="1985" w:type="dxa"/>
            <w:shd w:val="clear" w:color="auto" w:fill="auto"/>
          </w:tcPr>
          <w:p w:rsidR="00EA69A7" w:rsidRPr="00037594" w:rsidRDefault="00EA69A7" w:rsidP="002223CE">
            <w:pPr>
              <w:spacing w:after="0" w:line="240" w:lineRule="auto"/>
              <w:rPr>
                <w:rFonts w:eastAsia="Times New Roman" w:cstheme="minorHAnsi"/>
                <w:b/>
                <w:i/>
                <w:color w:val="C00000"/>
                <w:sz w:val="16"/>
                <w:szCs w:val="16"/>
              </w:rPr>
            </w:pPr>
          </w:p>
        </w:tc>
      </w:tr>
    </w:tbl>
    <w:tbl>
      <w:tblPr>
        <w:tblpPr w:leftFromText="141" w:rightFromText="141" w:vertAnchor="page" w:horzAnchor="margin" w:tblpXSpec="center" w:tblpY="5144"/>
        <w:tblW w:w="7797" w:type="dxa"/>
        <w:tblBorders>
          <w:left w:val="dotted" w:sz="2" w:space="0" w:color="FBD4B4" w:themeColor="accent6" w:themeTint="66"/>
          <w:right w:val="dotted" w:sz="2" w:space="0" w:color="FBD4B4" w:themeColor="accent6" w:themeTint="66"/>
          <w:insideH w:val="dotted" w:sz="2" w:space="0" w:color="FBD4B4" w:themeColor="accent6" w:themeTint="66"/>
          <w:insideV w:val="dotted" w:sz="2" w:space="0" w:color="FBD4B4" w:themeColor="accent6" w:themeTint="66"/>
        </w:tblBorders>
        <w:tblLayout w:type="fixed"/>
        <w:tblCellMar>
          <w:left w:w="70" w:type="dxa"/>
          <w:right w:w="70" w:type="dxa"/>
        </w:tblCellMar>
        <w:tblLook w:val="0000" w:firstRow="0" w:lastRow="0" w:firstColumn="0" w:lastColumn="0" w:noHBand="0" w:noVBand="0"/>
      </w:tblPr>
      <w:tblGrid>
        <w:gridCol w:w="7797"/>
      </w:tblGrid>
      <w:tr w:rsidR="00330597" w:rsidRPr="002223CE" w:rsidTr="00944453">
        <w:trPr>
          <w:trHeight w:val="3251"/>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D03BC4" w:rsidTr="00330597">
              <w:trPr>
                <w:trHeight w:val="138"/>
              </w:trPr>
              <w:tc>
                <w:tcPr>
                  <w:tcW w:w="7808" w:type="dxa"/>
                  <w:shd w:val="clear" w:color="auto" w:fill="632423" w:themeFill="accent2" w:themeFillShade="80"/>
                </w:tcPr>
                <w:p w:rsidR="00330597" w:rsidRPr="007C5B8B" w:rsidRDefault="00AF0E74" w:rsidP="00330597">
                  <w:pPr>
                    <w:spacing w:after="0" w:line="240" w:lineRule="auto"/>
                    <w:rPr>
                      <w:rFonts w:ascii="Arial" w:eastAsia="Times New Roman" w:hAnsi="Arial" w:cs="Arial"/>
                      <w:b/>
                      <w:color w:val="FBD4B4" w:themeColor="accent6" w:themeTint="66"/>
                      <w:lang w:val="en-US"/>
                    </w:rPr>
                  </w:pPr>
                  <w:r w:rsidRPr="007C5B8B">
                    <w:rPr>
                      <w:rFonts w:ascii="Arial" w:eastAsia="Times New Roman" w:hAnsi="Arial" w:cs="Arial"/>
                      <w:b/>
                      <w:color w:val="FBD4B4" w:themeColor="accent6" w:themeTint="66"/>
                      <w:lang w:val="en-US"/>
                    </w:rPr>
                    <w:t>Meditation</w:t>
                  </w:r>
                </w:p>
              </w:tc>
            </w:tr>
          </w:tbl>
          <w:p w:rsidR="00330597" w:rsidRPr="00D03BC4" w:rsidRDefault="00330597" w:rsidP="00D03BC4">
            <w:pPr>
              <w:tabs>
                <w:tab w:val="left" w:pos="7483"/>
              </w:tabs>
              <w:spacing w:after="0" w:line="240" w:lineRule="auto"/>
              <w:ind w:left="-1417" w:right="-1417"/>
              <w:jc w:val="center"/>
              <w:rPr>
                <w:rFonts w:ascii="Arial" w:eastAsia="Times New Roman" w:hAnsi="Arial" w:cs="Arial"/>
                <w:color w:val="C00000"/>
                <w:sz w:val="8"/>
                <w:szCs w:val="8"/>
                <w:lang w:val="en-US"/>
              </w:rPr>
            </w:pPr>
          </w:p>
          <w:p w:rsidR="00803D84" w:rsidRPr="00D03BC4" w:rsidRDefault="00803D84" w:rsidP="00377C98">
            <w:pPr>
              <w:spacing w:after="0" w:line="240" w:lineRule="auto"/>
              <w:ind w:right="144"/>
              <w:jc w:val="right"/>
              <w:rPr>
                <w:rFonts w:ascii="Arial" w:eastAsia="Times New Roman" w:hAnsi="Arial" w:cs="Arial"/>
                <w:sz w:val="16"/>
                <w:szCs w:val="16"/>
                <w:lang w:val="en-US"/>
              </w:rPr>
            </w:pPr>
          </w:p>
          <w:p w:rsidR="00D03BC4" w:rsidRPr="00D03BC4" w:rsidRDefault="00D03BC4" w:rsidP="00D03BC4">
            <w:pPr>
              <w:spacing w:after="0" w:line="240" w:lineRule="auto"/>
              <w:jc w:val="center"/>
              <w:rPr>
                <w:rFonts w:ascii="Arial" w:eastAsia="Times New Roman" w:hAnsi="Arial" w:cs="Arial"/>
                <w:b/>
                <w:sz w:val="8"/>
                <w:szCs w:val="8"/>
                <w:lang w:val="en-US"/>
              </w:rPr>
            </w:pPr>
          </w:p>
          <w:p w:rsidR="00330597" w:rsidRPr="00161316" w:rsidRDefault="000138F1" w:rsidP="0099353F">
            <w:pPr>
              <w:spacing w:after="0" w:line="240" w:lineRule="auto"/>
              <w:rPr>
                <w:rFonts w:ascii="Arial" w:eastAsia="Times New Roman" w:hAnsi="Arial" w:cs="Arial"/>
                <w:b/>
                <w:sz w:val="28"/>
                <w:szCs w:val="28"/>
                <w:lang w:val="en-US"/>
              </w:rPr>
            </w:pPr>
            <w:r w:rsidRPr="00161316">
              <w:rPr>
                <w:rFonts w:ascii="Arial" w:eastAsia="Times New Roman" w:hAnsi="Arial" w:cs="Arial"/>
                <w:b/>
                <w:sz w:val="28"/>
                <w:szCs w:val="28"/>
                <w:lang w:val="en-US"/>
              </w:rPr>
              <w:t>Thoughts about the Sentence: “I Always Remain Relaxed</w:t>
            </w:r>
            <w:r w:rsidR="00D03BC4" w:rsidRPr="00161316">
              <w:rPr>
                <w:rFonts w:ascii="Arial" w:eastAsia="Times New Roman" w:hAnsi="Arial" w:cs="Arial"/>
                <w:b/>
                <w:sz w:val="28"/>
                <w:szCs w:val="28"/>
                <w:lang w:val="en-US"/>
              </w:rPr>
              <w:t xml:space="preserve"> </w:t>
            </w:r>
            <w:r w:rsidRPr="00161316">
              <w:rPr>
                <w:rFonts w:ascii="Arial" w:eastAsia="Times New Roman" w:hAnsi="Arial" w:cs="Arial"/>
                <w:b/>
                <w:sz w:val="28"/>
                <w:szCs w:val="28"/>
                <w:lang w:val="en-US"/>
              </w:rPr>
              <w:t>and Thereby Gain Might over Myself”</w:t>
            </w:r>
          </w:p>
          <w:p w:rsidR="00944453" w:rsidRPr="002A5D47" w:rsidRDefault="00944453" w:rsidP="002A5D47">
            <w:pPr>
              <w:autoSpaceDE w:val="0"/>
              <w:autoSpaceDN w:val="0"/>
              <w:adjustRightInd w:val="0"/>
              <w:spacing w:after="0" w:line="240" w:lineRule="auto"/>
              <w:rPr>
                <w:rFonts w:ascii="Arial" w:hAnsi="Arial" w:cs="Arial"/>
                <w:sz w:val="20"/>
                <w:szCs w:val="20"/>
                <w:lang w:val="en-US"/>
              </w:rPr>
            </w:pPr>
            <w:r w:rsidRPr="002A5D47">
              <w:rPr>
                <w:rFonts w:ascii="Arial" w:eastAsia="Times New Roman" w:hAnsi="Arial" w:cs="Arial"/>
                <w:sz w:val="20"/>
                <w:szCs w:val="20"/>
                <w:lang w:val="en-US"/>
              </w:rPr>
              <w:t>by</w:t>
            </w:r>
            <w:r w:rsidR="002A5D47">
              <w:rPr>
                <w:rFonts w:ascii="Arial" w:eastAsia="Times New Roman" w:hAnsi="Arial" w:cs="Arial"/>
                <w:sz w:val="20"/>
                <w:szCs w:val="20"/>
                <w:lang w:val="en-US"/>
              </w:rPr>
              <w:t xml:space="preserve"> </w:t>
            </w:r>
            <w:proofErr w:type="spellStart"/>
            <w:r w:rsidRPr="002A5D47">
              <w:rPr>
                <w:rFonts w:ascii="Arial" w:hAnsi="Arial" w:cs="Arial"/>
                <w:sz w:val="20"/>
                <w:szCs w:val="20"/>
                <w:lang w:val="en-US"/>
              </w:rPr>
              <w:t>Mariann</w:t>
            </w:r>
            <w:proofErr w:type="spellEnd"/>
            <w:r w:rsidR="002A5D47">
              <w:rPr>
                <w:rFonts w:ascii="Arial" w:hAnsi="Arial" w:cs="Arial"/>
                <w:sz w:val="20"/>
                <w:szCs w:val="20"/>
                <w:lang w:val="en-US"/>
              </w:rPr>
              <w:t xml:space="preserve"> </w:t>
            </w:r>
            <w:proofErr w:type="spellStart"/>
            <w:r w:rsidRPr="002A5D47">
              <w:rPr>
                <w:rFonts w:ascii="Arial" w:hAnsi="Arial" w:cs="Arial"/>
                <w:sz w:val="20"/>
                <w:szCs w:val="20"/>
                <w:lang w:val="en-US"/>
              </w:rPr>
              <w:t>Uehlinger</w:t>
            </w:r>
            <w:proofErr w:type="spellEnd"/>
            <w:r w:rsidRPr="002A5D47">
              <w:rPr>
                <w:rFonts w:ascii="Arial" w:hAnsi="Arial" w:cs="Arial"/>
                <w:sz w:val="20"/>
                <w:szCs w:val="20"/>
                <w:lang w:val="en-US"/>
              </w:rPr>
              <w:t>,</w:t>
            </w:r>
            <w:r w:rsidR="002A5D47">
              <w:rPr>
                <w:rFonts w:ascii="Arial" w:hAnsi="Arial" w:cs="Arial"/>
                <w:sz w:val="20"/>
                <w:szCs w:val="20"/>
                <w:lang w:val="en-US"/>
              </w:rPr>
              <w:t xml:space="preserve"> </w:t>
            </w:r>
            <w:r w:rsidRPr="002A5D47">
              <w:rPr>
                <w:rFonts w:ascii="Arial" w:hAnsi="Arial" w:cs="Arial"/>
                <w:sz w:val="20"/>
                <w:szCs w:val="20"/>
                <w:lang w:val="en-US"/>
              </w:rPr>
              <w:t>Switzerland</w:t>
            </w:r>
          </w:p>
          <w:p w:rsidR="00944453" w:rsidRPr="002A5D47" w:rsidRDefault="00944453" w:rsidP="002A5D47">
            <w:pPr>
              <w:autoSpaceDE w:val="0"/>
              <w:autoSpaceDN w:val="0"/>
              <w:adjustRightInd w:val="0"/>
              <w:spacing w:after="0" w:line="240" w:lineRule="auto"/>
              <w:rPr>
                <w:rFonts w:ascii="Arial" w:hAnsi="Arial" w:cs="Arial"/>
                <w:sz w:val="20"/>
                <w:szCs w:val="20"/>
                <w:lang w:val="en-US"/>
              </w:rPr>
            </w:pPr>
            <w:r w:rsidRPr="002A5D47">
              <w:rPr>
                <w:rFonts w:ascii="Arial" w:hAnsi="Arial" w:cs="Arial"/>
                <w:sz w:val="20"/>
                <w:szCs w:val="20"/>
                <w:lang w:val="en-US"/>
              </w:rPr>
              <w:t>Translation:</w:t>
            </w:r>
            <w:r w:rsidR="002A5D47">
              <w:rPr>
                <w:rFonts w:ascii="Arial" w:hAnsi="Arial" w:cs="Arial"/>
                <w:sz w:val="20"/>
                <w:szCs w:val="20"/>
                <w:lang w:val="en-US"/>
              </w:rPr>
              <w:t xml:space="preserve"> </w:t>
            </w:r>
            <w:r w:rsidRPr="002A5D47">
              <w:rPr>
                <w:rFonts w:ascii="Arial" w:hAnsi="Arial" w:cs="Arial"/>
                <w:sz w:val="20"/>
                <w:szCs w:val="20"/>
                <w:lang w:val="en-US"/>
              </w:rPr>
              <w:t>Rebecca</w:t>
            </w:r>
            <w:r w:rsidR="002A5D47">
              <w:rPr>
                <w:rFonts w:ascii="Arial" w:hAnsi="Arial" w:cs="Arial"/>
                <w:sz w:val="20"/>
                <w:szCs w:val="20"/>
                <w:lang w:val="en-US"/>
              </w:rPr>
              <w:t xml:space="preserve"> </w:t>
            </w:r>
            <w:proofErr w:type="spellStart"/>
            <w:r w:rsidRPr="002A5D47">
              <w:rPr>
                <w:rFonts w:ascii="Arial" w:hAnsi="Arial" w:cs="Arial"/>
                <w:sz w:val="20"/>
                <w:szCs w:val="20"/>
                <w:lang w:val="en-US"/>
              </w:rPr>
              <w:t>Walkiw</w:t>
            </w:r>
            <w:proofErr w:type="spellEnd"/>
            <w:r w:rsidRPr="002A5D47">
              <w:rPr>
                <w:rFonts w:ascii="Arial" w:hAnsi="Arial" w:cs="Arial"/>
                <w:sz w:val="20"/>
                <w:szCs w:val="20"/>
                <w:lang w:val="en-US"/>
              </w:rPr>
              <w:t>,</w:t>
            </w:r>
            <w:r w:rsidR="002A5D47">
              <w:rPr>
                <w:rFonts w:ascii="Arial" w:hAnsi="Arial" w:cs="Arial"/>
                <w:sz w:val="20"/>
                <w:szCs w:val="20"/>
                <w:lang w:val="en-US"/>
              </w:rPr>
              <w:t xml:space="preserve"> G</w:t>
            </w:r>
            <w:r w:rsidRPr="002A5D47">
              <w:rPr>
                <w:rFonts w:ascii="Arial" w:hAnsi="Arial" w:cs="Arial"/>
                <w:sz w:val="20"/>
                <w:szCs w:val="20"/>
                <w:lang w:val="en-US"/>
              </w:rPr>
              <w:t>ermany</w:t>
            </w:r>
            <w:r w:rsidR="002A5D47">
              <w:rPr>
                <w:rFonts w:ascii="Arial" w:hAnsi="Arial" w:cs="Arial"/>
                <w:sz w:val="20"/>
                <w:szCs w:val="20"/>
                <w:lang w:val="en-US"/>
              </w:rPr>
              <w:t xml:space="preserve"> </w:t>
            </w:r>
            <w:r w:rsidRPr="002A5D47">
              <w:rPr>
                <w:rFonts w:ascii="Arial" w:hAnsi="Arial" w:cs="Arial"/>
                <w:sz w:val="20"/>
                <w:szCs w:val="20"/>
                <w:lang w:val="en-US"/>
              </w:rPr>
              <w:t>and</w:t>
            </w:r>
            <w:r w:rsidR="002A5D47">
              <w:rPr>
                <w:rFonts w:ascii="Arial" w:hAnsi="Arial" w:cs="Arial"/>
                <w:sz w:val="20"/>
                <w:szCs w:val="20"/>
                <w:lang w:val="en-US"/>
              </w:rPr>
              <w:t xml:space="preserve"> </w:t>
            </w:r>
            <w:proofErr w:type="spellStart"/>
            <w:r w:rsidRPr="002A5D47">
              <w:rPr>
                <w:rFonts w:ascii="Arial" w:hAnsi="Arial" w:cs="Arial"/>
                <w:sz w:val="20"/>
                <w:szCs w:val="20"/>
                <w:lang w:val="en-US"/>
              </w:rPr>
              <w:t>Mariann</w:t>
            </w:r>
            <w:proofErr w:type="spellEnd"/>
            <w:r w:rsidR="002A5D47">
              <w:rPr>
                <w:rFonts w:ascii="Arial" w:hAnsi="Arial" w:cs="Arial"/>
                <w:sz w:val="20"/>
                <w:szCs w:val="20"/>
                <w:lang w:val="en-US"/>
              </w:rPr>
              <w:t xml:space="preserve"> </w:t>
            </w:r>
            <w:proofErr w:type="spellStart"/>
            <w:r w:rsidRPr="002A5D47">
              <w:rPr>
                <w:rFonts w:ascii="Arial" w:hAnsi="Arial" w:cs="Arial"/>
                <w:sz w:val="20"/>
                <w:szCs w:val="20"/>
                <w:lang w:val="en-US"/>
              </w:rPr>
              <w:t>Uehlinger</w:t>
            </w:r>
            <w:proofErr w:type="spellEnd"/>
            <w:r w:rsidRPr="002A5D47">
              <w:rPr>
                <w:rFonts w:ascii="Arial" w:hAnsi="Arial" w:cs="Arial"/>
                <w:sz w:val="20"/>
                <w:szCs w:val="20"/>
                <w:lang w:val="en-US"/>
              </w:rPr>
              <w:t>,</w:t>
            </w:r>
            <w:r w:rsidR="002A5D47">
              <w:rPr>
                <w:rFonts w:ascii="Arial" w:hAnsi="Arial" w:cs="Arial"/>
                <w:sz w:val="20"/>
                <w:szCs w:val="20"/>
                <w:lang w:val="en-US"/>
              </w:rPr>
              <w:t xml:space="preserve"> </w:t>
            </w:r>
            <w:r w:rsidRPr="002A5D47">
              <w:rPr>
                <w:rFonts w:ascii="Arial" w:hAnsi="Arial" w:cs="Arial"/>
                <w:sz w:val="20"/>
                <w:szCs w:val="20"/>
                <w:lang w:val="en-US"/>
              </w:rPr>
              <w:t>Switzerland</w:t>
            </w:r>
          </w:p>
          <w:p w:rsidR="00D03BC4" w:rsidRPr="00D03BC4" w:rsidRDefault="00D03BC4" w:rsidP="00D03BC4">
            <w:pPr>
              <w:spacing w:after="0" w:line="240" w:lineRule="auto"/>
              <w:rPr>
                <w:rFonts w:ascii="Arial" w:eastAsia="Times New Roman" w:hAnsi="Arial" w:cs="Arial"/>
                <w:sz w:val="16"/>
                <w:szCs w:val="16"/>
                <w:lang w:val="en-US"/>
              </w:rPr>
            </w:pPr>
          </w:p>
          <w:p w:rsidR="00F244D8" w:rsidRPr="007C5B8B" w:rsidRDefault="00F244D8" w:rsidP="00161316">
            <w:pPr>
              <w:autoSpaceDE w:val="0"/>
              <w:autoSpaceDN w:val="0"/>
              <w:adjustRightInd w:val="0"/>
              <w:spacing w:after="0" w:line="240" w:lineRule="auto"/>
              <w:jc w:val="both"/>
              <w:rPr>
                <w:rFonts w:ascii="Arial" w:hAnsi="Arial" w:cs="Arial"/>
                <w:sz w:val="16"/>
                <w:szCs w:val="16"/>
              </w:rPr>
            </w:pPr>
            <w:r w:rsidRPr="00D03BC4">
              <w:rPr>
                <w:rFonts w:ascii="Arial" w:hAnsi="Arial" w:cs="Arial"/>
                <w:sz w:val="16"/>
                <w:szCs w:val="16"/>
                <w:lang w:val="en-US"/>
              </w:rPr>
              <w:t xml:space="preserve">Some time ago, I studied in Billy’s book, </w:t>
            </w:r>
            <w:r w:rsidR="00D03BC4" w:rsidRPr="00D03BC4">
              <w:rPr>
                <w:rFonts w:ascii="Arial" w:hAnsi="Arial" w:cs="Arial"/>
                <w:sz w:val="16"/>
                <w:szCs w:val="16"/>
                <w:lang w:val="en-US"/>
              </w:rPr>
              <w:t>“</w:t>
            </w:r>
            <w:r w:rsidRPr="00D03BC4">
              <w:rPr>
                <w:rFonts w:ascii="Arial" w:hAnsi="Arial" w:cs="Arial"/>
                <w:sz w:val="16"/>
                <w:szCs w:val="16"/>
                <w:lang w:val="en-US"/>
              </w:rPr>
              <w:t xml:space="preserve">Meditation </w:t>
            </w:r>
            <w:proofErr w:type="spellStart"/>
            <w:r w:rsidRPr="00D03BC4">
              <w:rPr>
                <w:rFonts w:ascii="Arial" w:hAnsi="Arial" w:cs="Arial"/>
                <w:sz w:val="16"/>
                <w:szCs w:val="16"/>
                <w:lang w:val="en-US"/>
              </w:rPr>
              <w:t>aus</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klarer</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Sicht</w:t>
            </w:r>
            <w:proofErr w:type="spellEnd"/>
            <w:r w:rsidR="00D03BC4" w:rsidRPr="00D03BC4">
              <w:rPr>
                <w:rFonts w:ascii="Arial" w:hAnsi="Arial" w:cs="Arial"/>
                <w:sz w:val="16"/>
                <w:szCs w:val="16"/>
                <w:lang w:val="en-US"/>
              </w:rPr>
              <w:t>”</w:t>
            </w:r>
            <w:r w:rsidRPr="00D03BC4">
              <w:rPr>
                <w:rFonts w:ascii="Arial" w:hAnsi="Arial" w:cs="Arial"/>
                <w:sz w:val="16"/>
                <w:szCs w:val="16"/>
                <w:lang w:val="en-US"/>
              </w:rPr>
              <w:t xml:space="preserve"> (free translation</w:t>
            </w:r>
            <w:r w:rsidR="00D03BC4" w:rsidRPr="00D03BC4">
              <w:rPr>
                <w:rFonts w:ascii="Arial" w:hAnsi="Arial" w:cs="Arial"/>
                <w:sz w:val="16"/>
                <w:szCs w:val="16"/>
                <w:lang w:val="en-US"/>
              </w:rPr>
              <w:t xml:space="preserve"> “</w:t>
            </w:r>
            <w:r w:rsidRPr="00D03BC4">
              <w:rPr>
                <w:rFonts w:ascii="Arial" w:hAnsi="Arial" w:cs="Arial"/>
                <w:sz w:val="16"/>
                <w:szCs w:val="16"/>
                <w:lang w:val="en-US"/>
              </w:rPr>
              <w:t>Meditation from Clear Visibility”, in German only), the 77 sentences in the chapter</w:t>
            </w:r>
            <w:r w:rsidR="00D03BC4" w:rsidRPr="00D03BC4">
              <w:rPr>
                <w:rFonts w:ascii="Arial" w:hAnsi="Arial" w:cs="Arial"/>
                <w:sz w:val="16"/>
                <w:szCs w:val="16"/>
                <w:lang w:val="en-US"/>
              </w:rPr>
              <w:t xml:space="preserve"> “</w:t>
            </w:r>
            <w:r w:rsidRPr="00D03BC4">
              <w:rPr>
                <w:rFonts w:ascii="Arial" w:hAnsi="Arial" w:cs="Arial"/>
                <w:sz w:val="16"/>
                <w:szCs w:val="16"/>
                <w:lang w:val="en-US"/>
              </w:rPr>
              <w:t xml:space="preserve">Meditative </w:t>
            </w:r>
            <w:proofErr w:type="spellStart"/>
            <w:r w:rsidRPr="00D03BC4">
              <w:rPr>
                <w:rFonts w:ascii="Arial" w:hAnsi="Arial" w:cs="Arial"/>
                <w:sz w:val="16"/>
                <w:szCs w:val="16"/>
                <w:lang w:val="en-US"/>
              </w:rPr>
              <w:t>Grundlage</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zur</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positiven</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Bewusst</w:t>
            </w:r>
            <w:r w:rsidR="00D03BC4">
              <w:rPr>
                <w:rFonts w:ascii="Arial" w:hAnsi="Arial" w:cs="Arial"/>
                <w:sz w:val="16"/>
                <w:szCs w:val="16"/>
                <w:lang w:val="en-US"/>
              </w:rPr>
              <w:softHyphen/>
            </w:r>
            <w:r w:rsidRPr="00D03BC4">
              <w:rPr>
                <w:rFonts w:ascii="Arial" w:hAnsi="Arial" w:cs="Arial"/>
                <w:sz w:val="16"/>
                <w:szCs w:val="16"/>
                <w:lang w:val="en-US"/>
              </w:rPr>
              <w:t>seins</w:t>
            </w:r>
            <w:r w:rsidR="00D03BC4">
              <w:rPr>
                <w:rFonts w:ascii="Arial" w:hAnsi="Arial" w:cs="Arial"/>
                <w:sz w:val="16"/>
                <w:szCs w:val="16"/>
                <w:lang w:val="en-US"/>
              </w:rPr>
              <w:softHyphen/>
            </w:r>
            <w:r w:rsidR="00D03BC4">
              <w:rPr>
                <w:rFonts w:ascii="Arial" w:hAnsi="Arial" w:cs="Arial"/>
                <w:sz w:val="16"/>
                <w:szCs w:val="16"/>
                <w:lang w:val="en-US"/>
              </w:rPr>
              <w:softHyphen/>
            </w:r>
            <w:r w:rsidRPr="00D03BC4">
              <w:rPr>
                <w:rFonts w:ascii="Arial" w:hAnsi="Arial" w:cs="Arial"/>
                <w:sz w:val="16"/>
                <w:szCs w:val="16"/>
                <w:lang w:val="en-US"/>
              </w:rPr>
              <w:t>haltung</w:t>
            </w:r>
            <w:proofErr w:type="spellEnd"/>
            <w:r w:rsidR="00D03BC4" w:rsidRPr="00D03BC4">
              <w:rPr>
                <w:rFonts w:ascii="Arial" w:hAnsi="Arial" w:cs="Arial"/>
                <w:sz w:val="16"/>
                <w:szCs w:val="16"/>
                <w:lang w:val="en-US"/>
              </w:rPr>
              <w:t>”</w:t>
            </w:r>
            <w:r w:rsidRPr="00D03BC4">
              <w:rPr>
                <w:rFonts w:ascii="Arial" w:hAnsi="Arial" w:cs="Arial"/>
                <w:sz w:val="16"/>
                <w:szCs w:val="16"/>
                <w:lang w:val="en-US"/>
              </w:rPr>
              <w:t xml:space="preserve"> (Meditative Basis for a Positive Attitude of Consciousness), in order to jot down a few that would be quite appropriate for my short meditations. I read them through, point by point, and noted the ones most appropriate for me at the time – each on a small slip of paper. Even if my genes are still far from being inseminated with this valuable ability, the meaning of the sentences is in principle clear to me. Once I fi</w:t>
            </w:r>
            <w:r w:rsidRPr="00D03BC4">
              <w:rPr>
                <w:rFonts w:ascii="Arial" w:hAnsi="Arial" w:cs="Arial"/>
                <w:sz w:val="16"/>
                <w:szCs w:val="16"/>
                <w:lang w:val="en-US"/>
              </w:rPr>
              <w:t>n</w:t>
            </w:r>
            <w:r w:rsidRPr="00D03BC4">
              <w:rPr>
                <w:rFonts w:ascii="Arial" w:hAnsi="Arial" w:cs="Arial"/>
                <w:sz w:val="16"/>
                <w:szCs w:val="16"/>
                <w:lang w:val="en-US"/>
              </w:rPr>
              <w:t xml:space="preserve">ished jotting them down and checked them over again, my thoughts got stuck at point 73. </w:t>
            </w:r>
            <w:r w:rsidRPr="007C5B8B">
              <w:rPr>
                <w:rFonts w:ascii="Arial" w:hAnsi="Arial" w:cs="Arial"/>
                <w:sz w:val="16"/>
                <w:szCs w:val="16"/>
              </w:rPr>
              <w:t>That sentence reads as follows:</w:t>
            </w:r>
          </w:p>
          <w:p w:rsidR="00F244D8" w:rsidRPr="007C5B8B" w:rsidRDefault="00F244D8" w:rsidP="00161316">
            <w:pPr>
              <w:autoSpaceDE w:val="0"/>
              <w:autoSpaceDN w:val="0"/>
              <w:adjustRightInd w:val="0"/>
              <w:spacing w:after="0" w:line="240" w:lineRule="auto"/>
              <w:jc w:val="both"/>
              <w:rPr>
                <w:rFonts w:ascii="Arial" w:hAnsi="Arial" w:cs="Arial"/>
                <w:sz w:val="16"/>
                <w:szCs w:val="16"/>
              </w:rPr>
            </w:pPr>
          </w:p>
          <w:p w:rsidR="00F244D8" w:rsidRPr="00D03BC4" w:rsidRDefault="00F244D8" w:rsidP="00161316">
            <w:pPr>
              <w:autoSpaceDE w:val="0"/>
              <w:autoSpaceDN w:val="0"/>
              <w:adjustRightInd w:val="0"/>
              <w:spacing w:after="0" w:line="240" w:lineRule="auto"/>
              <w:jc w:val="both"/>
              <w:rPr>
                <w:rFonts w:ascii="Arial" w:hAnsi="Arial" w:cs="Arial"/>
                <w:sz w:val="16"/>
                <w:szCs w:val="16"/>
              </w:rPr>
            </w:pPr>
            <w:r w:rsidRPr="00D03BC4">
              <w:rPr>
                <w:rFonts w:ascii="Arial" w:hAnsi="Arial" w:cs="Arial"/>
                <w:sz w:val="16"/>
                <w:szCs w:val="16"/>
              </w:rPr>
              <w:t>73. Stets bleibe ich entspannt und gewinne dadurch Macht über mich selbst.</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73. I always remain relaxed and thereby gain might over </w:t>
            </w:r>
            <w:proofErr w:type="gramStart"/>
            <w:r w:rsidRPr="00D03BC4">
              <w:rPr>
                <w:rFonts w:ascii="Arial" w:hAnsi="Arial" w:cs="Arial"/>
                <w:sz w:val="16"/>
                <w:szCs w:val="16"/>
                <w:lang w:val="en-US"/>
              </w:rPr>
              <w:t>myself</w:t>
            </w:r>
            <w:proofErr w:type="gramEnd"/>
            <w:r w:rsidRPr="00D03BC4">
              <w:rPr>
                <w:rFonts w:ascii="Arial" w:hAnsi="Arial" w:cs="Arial"/>
                <w:sz w:val="16"/>
                <w:szCs w:val="16"/>
                <w:lang w:val="en-US"/>
              </w:rPr>
              <w:t>.</w:t>
            </w:r>
          </w:p>
          <w:p w:rsidR="00D03BC4" w:rsidRPr="00D03BC4" w:rsidRDefault="00D03BC4" w:rsidP="00161316">
            <w:pPr>
              <w:autoSpaceDE w:val="0"/>
              <w:autoSpaceDN w:val="0"/>
              <w:adjustRightInd w:val="0"/>
              <w:spacing w:after="0" w:line="240" w:lineRule="auto"/>
              <w:jc w:val="both"/>
              <w:rPr>
                <w:rFonts w:ascii="Arial" w:hAnsi="Arial" w:cs="Arial"/>
                <w:sz w:val="16"/>
                <w:szCs w:val="16"/>
                <w:lang w:val="en-US"/>
              </w:rPr>
            </w:pPr>
          </w:p>
          <w:p w:rsidR="009B3294"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When first reading this, it is naturally clear what it means – at least we think so. But is</w:t>
            </w:r>
            <w:r w:rsidR="009B3294" w:rsidRPr="00D03BC4">
              <w:rPr>
                <w:rFonts w:ascii="Arial" w:hAnsi="Arial" w:cs="Arial"/>
                <w:sz w:val="16"/>
                <w:szCs w:val="16"/>
                <w:lang w:val="en-US"/>
              </w:rPr>
              <w:t xml:space="preserve"> </w:t>
            </w:r>
            <w:r w:rsidRPr="00D03BC4">
              <w:rPr>
                <w:rFonts w:ascii="Arial" w:hAnsi="Arial" w:cs="Arial"/>
                <w:sz w:val="16"/>
                <w:szCs w:val="16"/>
                <w:lang w:val="en-US"/>
              </w:rPr>
              <w:t>that really true? All sentences deserve to be thought over intensively, but this one</w:t>
            </w:r>
            <w:r w:rsidR="009B3294" w:rsidRPr="00D03BC4">
              <w:rPr>
                <w:rFonts w:ascii="Arial" w:hAnsi="Arial" w:cs="Arial"/>
                <w:sz w:val="16"/>
                <w:szCs w:val="16"/>
                <w:lang w:val="en-US"/>
              </w:rPr>
              <w:t xml:space="preserve"> </w:t>
            </w:r>
            <w:r w:rsidRPr="00D03BC4">
              <w:rPr>
                <w:rFonts w:ascii="Arial" w:hAnsi="Arial" w:cs="Arial"/>
                <w:sz w:val="16"/>
                <w:szCs w:val="16"/>
                <w:lang w:val="en-US"/>
              </w:rPr>
              <w:t>most certainly does. To begin with, every single one of the 77 sentences – or the</w:t>
            </w:r>
            <w:r w:rsidR="009B3294" w:rsidRPr="00D03BC4">
              <w:rPr>
                <w:rFonts w:ascii="Arial" w:hAnsi="Arial" w:cs="Arial"/>
                <w:sz w:val="16"/>
                <w:szCs w:val="16"/>
                <w:lang w:val="en-US"/>
              </w:rPr>
              <w:t xml:space="preserve"> </w:t>
            </w:r>
            <w:r w:rsidRPr="00D03BC4">
              <w:rPr>
                <w:rFonts w:ascii="Arial" w:hAnsi="Arial" w:cs="Arial"/>
                <w:sz w:val="16"/>
                <w:szCs w:val="16"/>
                <w:lang w:val="en-US"/>
              </w:rPr>
              <w:t>ones you have chosen – should be adopted exactly as Billy recor</w:t>
            </w:r>
            <w:r w:rsidRPr="00D03BC4">
              <w:rPr>
                <w:rFonts w:ascii="Arial" w:hAnsi="Arial" w:cs="Arial"/>
                <w:sz w:val="16"/>
                <w:szCs w:val="16"/>
                <w:lang w:val="en-US"/>
              </w:rPr>
              <w:t>d</w:t>
            </w:r>
            <w:r w:rsidRPr="00D03BC4">
              <w:rPr>
                <w:rFonts w:ascii="Arial" w:hAnsi="Arial" w:cs="Arial"/>
                <w:sz w:val="16"/>
                <w:szCs w:val="16"/>
                <w:lang w:val="en-US"/>
              </w:rPr>
              <w:t>ed it (in German),</w:t>
            </w:r>
            <w:r w:rsidR="009B3294" w:rsidRPr="00D03BC4">
              <w:rPr>
                <w:rFonts w:ascii="Arial" w:hAnsi="Arial" w:cs="Arial"/>
                <w:sz w:val="16"/>
                <w:szCs w:val="16"/>
                <w:lang w:val="en-US"/>
              </w:rPr>
              <w:t xml:space="preserve"> </w:t>
            </w:r>
            <w:r w:rsidRPr="00D03BC4">
              <w:rPr>
                <w:rFonts w:ascii="Arial" w:hAnsi="Arial" w:cs="Arial"/>
                <w:sz w:val="16"/>
                <w:szCs w:val="16"/>
                <w:lang w:val="en-US"/>
              </w:rPr>
              <w:t>in order for you to assimilate the code. This code takes effect, as soon as the</w:t>
            </w:r>
            <w:r w:rsidR="009B3294" w:rsidRPr="00D03BC4">
              <w:rPr>
                <w:rFonts w:ascii="Arial" w:hAnsi="Arial" w:cs="Arial"/>
                <w:sz w:val="16"/>
                <w:szCs w:val="16"/>
                <w:lang w:val="en-US"/>
              </w:rPr>
              <w:t xml:space="preserve"> </w:t>
            </w:r>
            <w:r w:rsidRPr="00D03BC4">
              <w:rPr>
                <w:rFonts w:ascii="Arial" w:hAnsi="Arial" w:cs="Arial"/>
                <w:sz w:val="16"/>
                <w:szCs w:val="16"/>
                <w:lang w:val="en-US"/>
              </w:rPr>
              <w:t>sentences are read or heard. It affects everything in the human being that functions</w:t>
            </w:r>
            <w:r w:rsidR="009B3294" w:rsidRPr="00D03BC4">
              <w:rPr>
                <w:rFonts w:ascii="Arial" w:hAnsi="Arial" w:cs="Arial"/>
                <w:sz w:val="16"/>
                <w:szCs w:val="16"/>
                <w:lang w:val="en-US"/>
              </w:rPr>
              <w:t xml:space="preserve"> </w:t>
            </w:r>
            <w:r w:rsidRPr="00D03BC4">
              <w:rPr>
                <w:rFonts w:ascii="Arial" w:hAnsi="Arial" w:cs="Arial"/>
                <w:sz w:val="16"/>
                <w:szCs w:val="16"/>
                <w:lang w:val="en-US"/>
              </w:rPr>
              <w:t>impulsively – therefore all cells and consequently the genes as well. All cells and in</w:t>
            </w:r>
            <w:r w:rsidR="009B3294" w:rsidRPr="00D03BC4">
              <w:rPr>
                <w:rFonts w:ascii="Arial" w:hAnsi="Arial" w:cs="Arial"/>
                <w:sz w:val="16"/>
                <w:szCs w:val="16"/>
                <w:lang w:val="en-US"/>
              </w:rPr>
              <w:t xml:space="preserve"> </w:t>
            </w:r>
            <w:r w:rsidRPr="00D03BC4">
              <w:rPr>
                <w:rFonts w:ascii="Arial" w:hAnsi="Arial" w:cs="Arial"/>
                <w:sz w:val="16"/>
                <w:szCs w:val="16"/>
                <w:lang w:val="en-US"/>
              </w:rPr>
              <w:t xml:space="preserve">fact everything in the universe is built on impulses or </w:t>
            </w:r>
            <w:proofErr w:type="spellStart"/>
            <w:r w:rsidRPr="00D03BC4">
              <w:rPr>
                <w:rFonts w:ascii="Arial" w:hAnsi="Arial" w:cs="Arial"/>
                <w:sz w:val="16"/>
                <w:szCs w:val="16"/>
                <w:lang w:val="en-US"/>
              </w:rPr>
              <w:t>impu</w:t>
            </w:r>
            <w:r w:rsidRPr="00D03BC4">
              <w:rPr>
                <w:rFonts w:ascii="Arial" w:hAnsi="Arial" w:cs="Arial"/>
                <w:sz w:val="16"/>
                <w:szCs w:val="16"/>
                <w:lang w:val="en-US"/>
              </w:rPr>
              <w:t>l</w:t>
            </w:r>
            <w:r w:rsidRPr="00D03BC4">
              <w:rPr>
                <w:rFonts w:ascii="Arial" w:hAnsi="Arial" w:cs="Arial"/>
                <w:sz w:val="16"/>
                <w:szCs w:val="16"/>
                <w:lang w:val="en-US"/>
              </w:rPr>
              <w:t>sations</w:t>
            </w:r>
            <w:proofErr w:type="spellEnd"/>
            <w:r w:rsidRPr="00D03BC4">
              <w:rPr>
                <w:rFonts w:ascii="Arial" w:hAnsi="Arial" w:cs="Arial"/>
                <w:sz w:val="16"/>
                <w:szCs w:val="16"/>
                <w:lang w:val="en-US"/>
              </w:rPr>
              <w:t xml:space="preserve"> (= something goes</w:t>
            </w:r>
            <w:r w:rsidR="009B3294" w:rsidRPr="00D03BC4">
              <w:rPr>
                <w:rFonts w:ascii="Arial" w:hAnsi="Arial" w:cs="Arial"/>
                <w:sz w:val="16"/>
                <w:szCs w:val="16"/>
                <w:lang w:val="en-US"/>
              </w:rPr>
              <w:t xml:space="preserve"> </w:t>
            </w:r>
            <w:r w:rsidRPr="00D03BC4">
              <w:rPr>
                <w:rFonts w:ascii="Arial" w:hAnsi="Arial" w:cs="Arial"/>
                <w:sz w:val="16"/>
                <w:szCs w:val="16"/>
                <w:lang w:val="en-US"/>
              </w:rPr>
              <w:t>in and something develops). Once we have assimilated the sentences, as they are</w:t>
            </w:r>
            <w:r w:rsidR="009B3294" w:rsidRPr="00D03BC4">
              <w:rPr>
                <w:rFonts w:ascii="Arial" w:hAnsi="Arial" w:cs="Arial"/>
                <w:sz w:val="16"/>
                <w:szCs w:val="16"/>
                <w:lang w:val="en-US"/>
              </w:rPr>
              <w:t xml:space="preserve"> </w:t>
            </w:r>
            <w:r w:rsidRPr="00D03BC4">
              <w:rPr>
                <w:rFonts w:ascii="Arial" w:hAnsi="Arial" w:cs="Arial"/>
                <w:sz w:val="16"/>
                <w:szCs w:val="16"/>
                <w:lang w:val="en-US"/>
              </w:rPr>
              <w:t xml:space="preserve">written in “Meditation </w:t>
            </w:r>
            <w:proofErr w:type="spellStart"/>
            <w:r w:rsidRPr="00D03BC4">
              <w:rPr>
                <w:rFonts w:ascii="Arial" w:hAnsi="Arial" w:cs="Arial"/>
                <w:sz w:val="16"/>
                <w:szCs w:val="16"/>
                <w:lang w:val="en-US"/>
              </w:rPr>
              <w:t>aus</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klarer</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Sicht</w:t>
            </w:r>
            <w:proofErr w:type="spellEnd"/>
            <w:r w:rsidRPr="00D03BC4">
              <w:rPr>
                <w:rFonts w:ascii="Arial" w:hAnsi="Arial" w:cs="Arial"/>
                <w:sz w:val="16"/>
                <w:szCs w:val="16"/>
                <w:lang w:val="en-US"/>
              </w:rPr>
              <w:t>”, we of course must intensively think about</w:t>
            </w:r>
            <w:r w:rsidR="009B3294" w:rsidRPr="00D03BC4">
              <w:rPr>
                <w:rFonts w:ascii="Arial" w:hAnsi="Arial" w:cs="Arial"/>
                <w:sz w:val="16"/>
                <w:szCs w:val="16"/>
                <w:lang w:val="en-US"/>
              </w:rPr>
              <w:t xml:space="preserve"> </w:t>
            </w:r>
            <w:r w:rsidRPr="00D03BC4">
              <w:rPr>
                <w:rFonts w:ascii="Arial" w:hAnsi="Arial" w:cs="Arial"/>
                <w:sz w:val="16"/>
                <w:szCs w:val="16"/>
                <w:lang w:val="en-US"/>
              </w:rPr>
              <w:t>what has been said and heard, since that is the only way for us to activate our</w:t>
            </w:r>
            <w:r w:rsidR="009B3294" w:rsidRPr="00D03BC4">
              <w:rPr>
                <w:rFonts w:ascii="Arial" w:hAnsi="Arial" w:cs="Arial"/>
                <w:sz w:val="16"/>
                <w:szCs w:val="16"/>
                <w:lang w:val="en-US"/>
              </w:rPr>
              <w:t xml:space="preserve"> </w:t>
            </w:r>
            <w:r w:rsidRPr="00D03BC4">
              <w:rPr>
                <w:rFonts w:ascii="Arial" w:hAnsi="Arial" w:cs="Arial"/>
                <w:sz w:val="16"/>
                <w:szCs w:val="16"/>
                <w:lang w:val="en-US"/>
              </w:rPr>
              <w:t xml:space="preserve">thoughts and feelings, which in turn send out impulses or </w:t>
            </w:r>
            <w:proofErr w:type="spellStart"/>
            <w:r w:rsidRPr="00D03BC4">
              <w:rPr>
                <w:rFonts w:ascii="Arial" w:hAnsi="Arial" w:cs="Arial"/>
                <w:sz w:val="16"/>
                <w:szCs w:val="16"/>
                <w:lang w:val="en-US"/>
              </w:rPr>
              <w:t>impulsations</w:t>
            </w:r>
            <w:proofErr w:type="spellEnd"/>
            <w:r w:rsidRPr="00D03BC4">
              <w:rPr>
                <w:rFonts w:ascii="Arial" w:hAnsi="Arial" w:cs="Arial"/>
                <w:sz w:val="16"/>
                <w:szCs w:val="16"/>
                <w:lang w:val="en-US"/>
              </w:rPr>
              <w:t>, which have</w:t>
            </w:r>
            <w:r w:rsidR="009B3294" w:rsidRPr="00D03BC4">
              <w:rPr>
                <w:rFonts w:ascii="Arial" w:hAnsi="Arial" w:cs="Arial"/>
                <w:sz w:val="16"/>
                <w:szCs w:val="16"/>
                <w:lang w:val="en-US"/>
              </w:rPr>
              <w:t xml:space="preserve"> </w:t>
            </w:r>
            <w:r w:rsidRPr="00D03BC4">
              <w:rPr>
                <w:rFonts w:ascii="Arial" w:hAnsi="Arial" w:cs="Arial"/>
                <w:sz w:val="16"/>
                <w:szCs w:val="16"/>
                <w:lang w:val="en-US"/>
              </w:rPr>
              <w:t>an effect on our entire body and impulsively influence all genes, thus altering them</w:t>
            </w:r>
            <w:r w:rsidR="009B3294" w:rsidRPr="00D03BC4">
              <w:rPr>
                <w:rFonts w:ascii="Arial" w:hAnsi="Arial" w:cs="Arial"/>
                <w:sz w:val="16"/>
                <w:szCs w:val="16"/>
                <w:lang w:val="en-US"/>
              </w:rPr>
              <w:t xml:space="preserve"> </w:t>
            </w:r>
            <w:r w:rsidRPr="00D03BC4">
              <w:rPr>
                <w:rFonts w:ascii="Arial" w:hAnsi="Arial" w:cs="Arial"/>
                <w:sz w:val="16"/>
                <w:szCs w:val="16"/>
                <w:lang w:val="en-US"/>
              </w:rPr>
              <w:t>accordingly. Whatever and however we think, feel and act determines impulsively the</w:t>
            </w:r>
            <w:r w:rsidR="009B3294" w:rsidRPr="00D03BC4">
              <w:rPr>
                <w:rFonts w:ascii="Arial" w:hAnsi="Arial" w:cs="Arial"/>
                <w:sz w:val="16"/>
                <w:szCs w:val="16"/>
                <w:lang w:val="en-US"/>
              </w:rPr>
              <w:t xml:space="preserve"> </w:t>
            </w:r>
            <w:r w:rsidRPr="00D03BC4">
              <w:rPr>
                <w:rFonts w:ascii="Arial" w:hAnsi="Arial" w:cs="Arial"/>
                <w:sz w:val="16"/>
                <w:szCs w:val="16"/>
                <w:lang w:val="en-US"/>
              </w:rPr>
              <w:t>function of our genes – which is also passed on to our eventual offspring.</w:t>
            </w:r>
            <w:r w:rsidR="009B3294" w:rsidRPr="00D03BC4">
              <w:rPr>
                <w:rFonts w:ascii="Arial" w:hAnsi="Arial" w:cs="Arial"/>
                <w:sz w:val="16"/>
                <w:szCs w:val="16"/>
                <w:lang w:val="en-US"/>
              </w:rPr>
              <w:t xml:space="preserve"> </w:t>
            </w:r>
            <w:r w:rsidRPr="00D03BC4">
              <w:rPr>
                <w:rFonts w:ascii="Arial" w:hAnsi="Arial" w:cs="Arial"/>
                <w:sz w:val="16"/>
                <w:szCs w:val="16"/>
                <w:lang w:val="en-US"/>
              </w:rPr>
              <w:t>For the consciousness to benefit, it is therefore necessary to think about it, over and</w:t>
            </w:r>
            <w:r w:rsidR="009B3294" w:rsidRPr="00D03BC4">
              <w:rPr>
                <w:rFonts w:ascii="Arial" w:hAnsi="Arial" w:cs="Arial"/>
                <w:sz w:val="16"/>
                <w:szCs w:val="16"/>
                <w:lang w:val="en-US"/>
              </w:rPr>
              <w:t xml:space="preserve"> </w:t>
            </w:r>
            <w:r w:rsidRPr="00D03BC4">
              <w:rPr>
                <w:rFonts w:ascii="Arial" w:hAnsi="Arial" w:cs="Arial"/>
                <w:sz w:val="16"/>
                <w:szCs w:val="16"/>
                <w:lang w:val="en-US"/>
              </w:rPr>
              <w:t>over again, because a single string of thought is definitely not enough. Depending on</w:t>
            </w:r>
            <w:r w:rsidR="009B3294" w:rsidRPr="00D03BC4">
              <w:rPr>
                <w:rFonts w:ascii="Arial" w:hAnsi="Arial" w:cs="Arial"/>
                <w:sz w:val="16"/>
                <w:szCs w:val="16"/>
                <w:lang w:val="en-US"/>
              </w:rPr>
              <w:t xml:space="preserve"> </w:t>
            </w:r>
            <w:r w:rsidRPr="00D03BC4">
              <w:rPr>
                <w:rFonts w:ascii="Arial" w:hAnsi="Arial" w:cs="Arial"/>
                <w:sz w:val="16"/>
                <w:szCs w:val="16"/>
                <w:lang w:val="en-US"/>
              </w:rPr>
              <w:t>our evolutionary level, this is a life-long process of learning and changing.</w:t>
            </w:r>
          </w:p>
          <w:p w:rsidR="009B3294" w:rsidRPr="00D03BC4" w:rsidRDefault="009B3294" w:rsidP="00161316">
            <w:pPr>
              <w:autoSpaceDE w:val="0"/>
              <w:autoSpaceDN w:val="0"/>
              <w:adjustRightInd w:val="0"/>
              <w:spacing w:after="0" w:line="240" w:lineRule="auto"/>
              <w:jc w:val="both"/>
              <w:rPr>
                <w:rFonts w:ascii="Arial" w:hAnsi="Arial" w:cs="Arial"/>
                <w:sz w:val="16"/>
                <w:szCs w:val="16"/>
                <w:lang w:val="en-US"/>
              </w:rPr>
            </w:pPr>
          </w:p>
          <w:p w:rsidR="009B3294"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Sentence no. 73 contains two parts – in principle even three, if we separate 'my' and</w:t>
            </w:r>
            <w:r w:rsidR="00D03BC4" w:rsidRPr="00D03BC4">
              <w:rPr>
                <w:rFonts w:ascii="Arial" w:hAnsi="Arial" w:cs="Arial"/>
                <w:sz w:val="16"/>
                <w:szCs w:val="16"/>
                <w:lang w:val="en-US"/>
              </w:rPr>
              <w:t xml:space="preserve"> </w:t>
            </w:r>
            <w:r w:rsidRPr="00D03BC4">
              <w:rPr>
                <w:rFonts w:ascii="Arial" w:hAnsi="Arial" w:cs="Arial"/>
                <w:sz w:val="16"/>
                <w:szCs w:val="16"/>
                <w:lang w:val="en-US"/>
              </w:rPr>
              <w:t>'self', which we do not want to do though – namely:</w:t>
            </w:r>
          </w:p>
          <w:p w:rsidR="00D03BC4" w:rsidRPr="00D03BC4" w:rsidRDefault="00D03BC4" w:rsidP="00161316">
            <w:pPr>
              <w:autoSpaceDE w:val="0"/>
              <w:autoSpaceDN w:val="0"/>
              <w:adjustRightInd w:val="0"/>
              <w:spacing w:after="0" w:line="240" w:lineRule="auto"/>
              <w:jc w:val="both"/>
              <w:rPr>
                <w:rFonts w:ascii="Arial" w:hAnsi="Arial" w:cs="Arial"/>
                <w:sz w:val="16"/>
                <w:szCs w:val="16"/>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6"/>
            </w:tblGrid>
            <w:tr w:rsidR="009B3294" w:rsidRPr="002223CE" w:rsidTr="008230D3">
              <w:trPr>
                <w:trHeight w:val="426"/>
                <w:jc w:val="center"/>
              </w:trPr>
              <w:tc>
                <w:tcPr>
                  <w:tcW w:w="5386" w:type="dxa"/>
                </w:tcPr>
                <w:p w:rsidR="009B3294" w:rsidRPr="00D03BC4" w:rsidRDefault="009B3294" w:rsidP="002223CE">
                  <w:pPr>
                    <w:framePr w:hSpace="141" w:wrap="around" w:vAnchor="page" w:hAnchor="margin" w:xAlign="center" w:y="5144"/>
                    <w:autoSpaceDE w:val="0"/>
                    <w:autoSpaceDN w:val="0"/>
                    <w:adjustRightInd w:val="0"/>
                    <w:spacing w:after="0" w:line="240" w:lineRule="auto"/>
                    <w:ind w:left="198"/>
                    <w:jc w:val="both"/>
                    <w:rPr>
                      <w:rFonts w:ascii="Arial" w:hAnsi="Arial" w:cs="Arial"/>
                      <w:sz w:val="16"/>
                      <w:szCs w:val="16"/>
                      <w:lang w:val="en-US"/>
                    </w:rPr>
                  </w:pPr>
                  <w:r w:rsidRPr="00D03BC4">
                    <w:rPr>
                      <w:rFonts w:ascii="Arial" w:hAnsi="Arial" w:cs="Arial"/>
                      <w:sz w:val="16"/>
                      <w:szCs w:val="16"/>
                      <w:lang w:val="en-US"/>
                    </w:rPr>
                    <w:t xml:space="preserve">1st </w:t>
                  </w:r>
                  <w:r w:rsidR="00D03BC4" w:rsidRPr="00D03BC4">
                    <w:rPr>
                      <w:rFonts w:ascii="Arial" w:hAnsi="Arial" w:cs="Arial"/>
                      <w:sz w:val="16"/>
                      <w:szCs w:val="16"/>
                      <w:lang w:val="en-US"/>
                    </w:rPr>
                    <w:t xml:space="preserve">  </w:t>
                  </w:r>
                  <w:r w:rsidRPr="00D03BC4">
                    <w:rPr>
                      <w:rFonts w:ascii="Arial" w:hAnsi="Arial" w:cs="Arial"/>
                      <w:sz w:val="16"/>
                      <w:szCs w:val="16"/>
                      <w:lang w:val="en-US"/>
                    </w:rPr>
                    <w:t>I always remain relaxed</w:t>
                  </w:r>
                </w:p>
                <w:p w:rsidR="009B3294" w:rsidRPr="00D03BC4" w:rsidRDefault="009B3294" w:rsidP="002223CE">
                  <w:pPr>
                    <w:framePr w:hSpace="141" w:wrap="around" w:vAnchor="page" w:hAnchor="margin" w:xAlign="center" w:y="5144"/>
                    <w:autoSpaceDE w:val="0"/>
                    <w:autoSpaceDN w:val="0"/>
                    <w:adjustRightInd w:val="0"/>
                    <w:spacing w:after="0" w:line="240" w:lineRule="auto"/>
                    <w:ind w:left="198"/>
                    <w:jc w:val="both"/>
                    <w:rPr>
                      <w:rFonts w:ascii="Arial" w:hAnsi="Arial" w:cs="Arial"/>
                      <w:sz w:val="16"/>
                      <w:szCs w:val="16"/>
                      <w:lang w:val="en-US"/>
                    </w:rPr>
                  </w:pPr>
                  <w:r w:rsidRPr="00D03BC4">
                    <w:rPr>
                      <w:rFonts w:ascii="Arial" w:hAnsi="Arial" w:cs="Arial"/>
                      <w:sz w:val="16"/>
                      <w:szCs w:val="16"/>
                      <w:lang w:val="en-US"/>
                    </w:rPr>
                    <w:t xml:space="preserve">2nd </w:t>
                  </w:r>
                  <w:r w:rsidR="00D03BC4" w:rsidRPr="00D03BC4">
                    <w:rPr>
                      <w:rFonts w:ascii="Arial" w:hAnsi="Arial" w:cs="Arial"/>
                      <w:sz w:val="16"/>
                      <w:szCs w:val="16"/>
                      <w:lang w:val="en-US"/>
                    </w:rPr>
                    <w:t xml:space="preserve"> </w:t>
                  </w:r>
                  <w:r w:rsidRPr="00D03BC4">
                    <w:rPr>
                      <w:rFonts w:ascii="Arial" w:hAnsi="Arial" w:cs="Arial"/>
                      <w:sz w:val="16"/>
                      <w:szCs w:val="16"/>
                      <w:lang w:val="en-US"/>
                    </w:rPr>
                    <w:t>and thereby gain might over myself,</w:t>
                  </w:r>
                </w:p>
              </w:tc>
            </w:tr>
          </w:tbl>
          <w:p w:rsidR="00D03BC4" w:rsidRPr="00D03BC4" w:rsidRDefault="00D03BC4"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proofErr w:type="gramStart"/>
            <w:r w:rsidRPr="00D03BC4">
              <w:rPr>
                <w:rFonts w:ascii="Arial" w:hAnsi="Arial" w:cs="Arial"/>
                <w:sz w:val="16"/>
                <w:szCs w:val="16"/>
                <w:lang w:val="en-US"/>
              </w:rPr>
              <w:t>and</w:t>
            </w:r>
            <w:proofErr w:type="gramEnd"/>
            <w:r w:rsidRPr="00D03BC4">
              <w:rPr>
                <w:rFonts w:ascii="Arial" w:hAnsi="Arial" w:cs="Arial"/>
                <w:sz w:val="16"/>
                <w:szCs w:val="16"/>
                <w:lang w:val="en-US"/>
              </w:rPr>
              <w:t xml:space="preserve"> nevertheless they still belong together, since the second part is the effective</w:t>
            </w:r>
            <w:r w:rsidR="00D03BC4" w:rsidRPr="00D03BC4">
              <w:rPr>
                <w:rFonts w:ascii="Arial" w:hAnsi="Arial" w:cs="Arial"/>
                <w:sz w:val="16"/>
                <w:szCs w:val="16"/>
                <w:lang w:val="en-US"/>
              </w:rPr>
              <w:t xml:space="preserve"> </w:t>
            </w:r>
            <w:r w:rsidRPr="00D03BC4">
              <w:rPr>
                <w:rFonts w:ascii="Arial" w:hAnsi="Arial" w:cs="Arial"/>
                <w:sz w:val="16"/>
                <w:szCs w:val="16"/>
                <w:lang w:val="en-US"/>
              </w:rPr>
              <w:t>result of the first part.</w:t>
            </w:r>
          </w:p>
          <w:p w:rsidR="009B3294" w:rsidRPr="00D03BC4" w:rsidRDefault="009B3294"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Let’s take a look at both parts in somewhat greater detail.</w:t>
            </w:r>
          </w:p>
          <w:p w:rsidR="009B3294" w:rsidRPr="00D03BC4" w:rsidRDefault="009B3294" w:rsidP="00161316">
            <w:pPr>
              <w:autoSpaceDE w:val="0"/>
              <w:autoSpaceDN w:val="0"/>
              <w:adjustRightInd w:val="0"/>
              <w:spacing w:after="0" w:line="240" w:lineRule="auto"/>
              <w:jc w:val="both"/>
              <w:rPr>
                <w:rFonts w:ascii="Arial" w:hAnsi="Arial" w:cs="Arial"/>
                <w:bCs/>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b/>
                <w:bCs/>
                <w:sz w:val="16"/>
                <w:szCs w:val="16"/>
                <w:lang w:val="en-US"/>
              </w:rPr>
            </w:pPr>
            <w:r w:rsidRPr="00D03BC4">
              <w:rPr>
                <w:rFonts w:ascii="Arial" w:hAnsi="Arial" w:cs="Arial"/>
                <w:b/>
                <w:bCs/>
                <w:sz w:val="16"/>
                <w:szCs w:val="16"/>
                <w:lang w:val="en-US"/>
              </w:rPr>
              <w:t>First part reads: “I always remain relaxed”</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That we should be relaxed, is instinctively clear to us, because all of us notice how</w:t>
            </w:r>
            <w:r w:rsidR="00D03BC4" w:rsidRPr="00D03BC4">
              <w:rPr>
                <w:rFonts w:ascii="Arial" w:hAnsi="Arial" w:cs="Arial"/>
                <w:sz w:val="16"/>
                <w:szCs w:val="16"/>
                <w:lang w:val="en-US"/>
              </w:rPr>
              <w:t xml:space="preserve"> </w:t>
            </w:r>
            <w:r w:rsidRPr="00D03BC4">
              <w:rPr>
                <w:rFonts w:ascii="Arial" w:hAnsi="Arial" w:cs="Arial"/>
                <w:sz w:val="16"/>
                <w:szCs w:val="16"/>
                <w:lang w:val="en-US"/>
              </w:rPr>
              <w:t>the body aches and/or how thoughts and feelings are blocked, when we are not</w:t>
            </w:r>
            <w:r w:rsidR="00A26CE1" w:rsidRPr="00D03BC4">
              <w:rPr>
                <w:rFonts w:ascii="Arial" w:hAnsi="Arial" w:cs="Arial"/>
                <w:sz w:val="16"/>
                <w:szCs w:val="16"/>
                <w:lang w:val="en-US"/>
              </w:rPr>
              <w:t xml:space="preserve"> </w:t>
            </w:r>
            <w:r w:rsidRPr="00D03BC4">
              <w:rPr>
                <w:rFonts w:ascii="Arial" w:hAnsi="Arial" w:cs="Arial"/>
                <w:sz w:val="16"/>
                <w:szCs w:val="16"/>
                <w:lang w:val="en-US"/>
              </w:rPr>
              <w:t>relaxed, but I began to wonder why we gain might over ourselves in this way. What</w:t>
            </w:r>
            <w:r w:rsidR="00A26CE1" w:rsidRPr="00D03BC4">
              <w:rPr>
                <w:rFonts w:ascii="Arial" w:hAnsi="Arial" w:cs="Arial"/>
                <w:sz w:val="16"/>
                <w:szCs w:val="16"/>
                <w:lang w:val="en-US"/>
              </w:rPr>
              <w:t xml:space="preserve"> </w:t>
            </w:r>
            <w:r w:rsidRPr="00D03BC4">
              <w:rPr>
                <w:rFonts w:ascii="Arial" w:hAnsi="Arial" w:cs="Arial"/>
                <w:sz w:val="16"/>
                <w:szCs w:val="16"/>
                <w:lang w:val="en-US"/>
              </w:rPr>
              <w:t>exactly does that mean? Does it also mean that whenever we are not relaxed, but</w:t>
            </w:r>
            <w:r w:rsidR="00A26CE1" w:rsidRPr="00D03BC4">
              <w:rPr>
                <w:rFonts w:ascii="Arial" w:hAnsi="Arial" w:cs="Arial"/>
                <w:sz w:val="16"/>
                <w:szCs w:val="16"/>
                <w:lang w:val="en-US"/>
              </w:rPr>
              <w:t xml:space="preserve"> </w:t>
            </w:r>
            <w:r w:rsidRPr="00D03BC4">
              <w:rPr>
                <w:rFonts w:ascii="Arial" w:hAnsi="Arial" w:cs="Arial"/>
                <w:sz w:val="16"/>
                <w:szCs w:val="16"/>
                <w:lang w:val="en-US"/>
              </w:rPr>
              <w:t>are tense, we have no might over ourselves? It must, right?</w:t>
            </w:r>
            <w:r w:rsidR="00A26CE1" w:rsidRPr="00D03BC4">
              <w:rPr>
                <w:rFonts w:ascii="Arial" w:hAnsi="Arial" w:cs="Arial"/>
                <w:sz w:val="16"/>
                <w:szCs w:val="16"/>
                <w:lang w:val="en-US"/>
              </w:rPr>
              <w:t xml:space="preserve"> </w:t>
            </w:r>
            <w:r w:rsidRPr="00D03BC4">
              <w:rPr>
                <w:rFonts w:ascii="Arial" w:hAnsi="Arial" w:cs="Arial"/>
                <w:sz w:val="16"/>
                <w:szCs w:val="16"/>
                <w:lang w:val="en-US"/>
              </w:rPr>
              <w:t>Sometimes, it is helpful to find synonyms for certain terms and note their possible</w:t>
            </w:r>
            <w:r w:rsidR="00A26CE1" w:rsidRPr="00D03BC4">
              <w:rPr>
                <w:rFonts w:ascii="Arial" w:hAnsi="Arial" w:cs="Arial"/>
                <w:sz w:val="16"/>
                <w:szCs w:val="16"/>
                <w:lang w:val="en-US"/>
              </w:rPr>
              <w:t xml:space="preserve"> </w:t>
            </w:r>
            <w:r w:rsidRPr="00D03BC4">
              <w:rPr>
                <w:rFonts w:ascii="Arial" w:hAnsi="Arial" w:cs="Arial"/>
                <w:sz w:val="16"/>
                <w:szCs w:val="16"/>
                <w:lang w:val="en-US"/>
              </w:rPr>
              <w:t>effects on the body and mental-block or consciousness, thoughts, feelings and</w:t>
            </w:r>
            <w:r w:rsidR="00A26CE1" w:rsidRPr="00D03BC4">
              <w:rPr>
                <w:rFonts w:ascii="Arial" w:hAnsi="Arial" w:cs="Arial"/>
                <w:sz w:val="16"/>
                <w:szCs w:val="16"/>
                <w:lang w:val="en-US"/>
              </w:rPr>
              <w:t xml:space="preserve"> </w:t>
            </w:r>
            <w:r w:rsidRPr="00D03BC4">
              <w:rPr>
                <w:rFonts w:ascii="Arial" w:hAnsi="Arial" w:cs="Arial"/>
                <w:sz w:val="16"/>
                <w:szCs w:val="16"/>
                <w:lang w:val="en-US"/>
              </w:rPr>
              <w:t>psyche (psyche = mental state of being), in order to get an even better picture. Let’s</w:t>
            </w:r>
            <w:r w:rsidR="00A26CE1" w:rsidRPr="00D03BC4">
              <w:rPr>
                <w:rFonts w:ascii="Arial" w:hAnsi="Arial" w:cs="Arial"/>
                <w:sz w:val="16"/>
                <w:szCs w:val="16"/>
                <w:lang w:val="en-US"/>
              </w:rPr>
              <w:t xml:space="preserve"> </w:t>
            </w:r>
            <w:r w:rsidRPr="00D03BC4">
              <w:rPr>
                <w:rFonts w:ascii="Arial" w:hAnsi="Arial" w:cs="Arial"/>
                <w:sz w:val="16"/>
                <w:szCs w:val="16"/>
                <w:lang w:val="en-US"/>
              </w:rPr>
              <w:t>begin with the adjectives 'tense' and 'relaxed':</w:t>
            </w:r>
          </w:p>
          <w:p w:rsidR="00A26CE1" w:rsidRPr="00D03BC4" w:rsidRDefault="00A26CE1" w:rsidP="00161316">
            <w:pPr>
              <w:autoSpaceDE w:val="0"/>
              <w:autoSpaceDN w:val="0"/>
              <w:adjustRightInd w:val="0"/>
              <w:spacing w:after="0" w:line="240" w:lineRule="auto"/>
              <w:jc w:val="both"/>
              <w:rPr>
                <w:rFonts w:ascii="Arial" w:hAnsi="Arial" w:cs="Arial"/>
                <w:b/>
                <w:bCs/>
                <w:sz w:val="16"/>
                <w:szCs w:val="16"/>
                <w:lang w:val="en-US"/>
              </w:rPr>
            </w:pPr>
          </w:p>
          <w:tbl>
            <w:tblPr>
              <w:tblStyle w:val="Tabellenraster"/>
              <w:tblW w:w="0" w:type="auto"/>
              <w:jc w:val="center"/>
              <w:tblLayout w:type="fixed"/>
              <w:tblLook w:val="04A0" w:firstRow="1" w:lastRow="0" w:firstColumn="1" w:lastColumn="0" w:noHBand="0" w:noVBand="1"/>
            </w:tblPr>
            <w:tblGrid>
              <w:gridCol w:w="1134"/>
              <w:gridCol w:w="1984"/>
              <w:gridCol w:w="3686"/>
            </w:tblGrid>
            <w:tr w:rsidR="00F013EF" w:rsidRPr="00D03BC4" w:rsidTr="008230D3">
              <w:trPr>
                <w:jc w:val="center"/>
              </w:trPr>
              <w:tc>
                <w:tcPr>
                  <w:tcW w:w="1134" w:type="dxa"/>
                </w:tcPr>
                <w:p w:rsidR="00F013EF" w:rsidRPr="00C926E5" w:rsidRDefault="00F013EF" w:rsidP="002223CE">
                  <w:pPr>
                    <w:framePr w:hSpace="141" w:wrap="around" w:vAnchor="page" w:hAnchor="margin" w:xAlign="center" w:y="5144"/>
                    <w:autoSpaceDE w:val="0"/>
                    <w:autoSpaceDN w:val="0"/>
                    <w:adjustRightInd w:val="0"/>
                    <w:rPr>
                      <w:rFonts w:ascii="Arial" w:hAnsi="Arial" w:cs="Arial"/>
                      <w:b/>
                      <w:bCs/>
                      <w:sz w:val="18"/>
                      <w:szCs w:val="18"/>
                      <w:lang w:val="en-US"/>
                    </w:rPr>
                  </w:pPr>
                  <w:r w:rsidRPr="00C926E5">
                    <w:rPr>
                      <w:rFonts w:ascii="Arial" w:hAnsi="Arial" w:cs="Arial"/>
                      <w:b/>
                      <w:bCs/>
                      <w:sz w:val="18"/>
                      <w:szCs w:val="18"/>
                      <w:lang w:val="en-US"/>
                    </w:rPr>
                    <w:lastRenderedPageBreak/>
                    <w:t>Adjective</w:t>
                  </w:r>
                </w:p>
              </w:tc>
              <w:tc>
                <w:tcPr>
                  <w:tcW w:w="1984" w:type="dxa"/>
                </w:tcPr>
                <w:p w:rsidR="00F013EF" w:rsidRPr="00C926E5" w:rsidRDefault="00F013EF" w:rsidP="002223CE">
                  <w:pPr>
                    <w:framePr w:hSpace="141" w:wrap="around" w:vAnchor="page" w:hAnchor="margin" w:xAlign="center" w:y="5144"/>
                    <w:autoSpaceDE w:val="0"/>
                    <w:autoSpaceDN w:val="0"/>
                    <w:adjustRightInd w:val="0"/>
                    <w:rPr>
                      <w:rFonts w:ascii="Arial" w:hAnsi="Arial" w:cs="Arial"/>
                      <w:b/>
                      <w:bCs/>
                      <w:sz w:val="18"/>
                      <w:szCs w:val="18"/>
                      <w:lang w:val="en-US"/>
                    </w:rPr>
                  </w:pPr>
                  <w:r w:rsidRPr="00C926E5">
                    <w:rPr>
                      <w:rFonts w:ascii="Arial" w:hAnsi="Arial" w:cs="Arial"/>
                      <w:b/>
                      <w:bCs/>
                      <w:sz w:val="18"/>
                      <w:szCs w:val="18"/>
                      <w:lang w:val="en-US"/>
                    </w:rPr>
                    <w:t>Possible Synonyms</w:t>
                  </w:r>
                </w:p>
              </w:tc>
              <w:tc>
                <w:tcPr>
                  <w:tcW w:w="3686" w:type="dxa"/>
                </w:tcPr>
                <w:p w:rsidR="00F013EF" w:rsidRPr="00C926E5" w:rsidRDefault="00F013EF" w:rsidP="002223CE">
                  <w:pPr>
                    <w:framePr w:hSpace="141" w:wrap="around" w:vAnchor="page" w:hAnchor="margin" w:xAlign="center" w:y="5144"/>
                    <w:autoSpaceDE w:val="0"/>
                    <w:autoSpaceDN w:val="0"/>
                    <w:adjustRightInd w:val="0"/>
                    <w:rPr>
                      <w:rFonts w:ascii="Arial" w:hAnsi="Arial" w:cs="Arial"/>
                      <w:b/>
                      <w:bCs/>
                      <w:sz w:val="18"/>
                      <w:szCs w:val="18"/>
                      <w:lang w:val="en-US"/>
                    </w:rPr>
                  </w:pPr>
                  <w:r w:rsidRPr="00C926E5">
                    <w:rPr>
                      <w:rFonts w:ascii="Arial" w:hAnsi="Arial" w:cs="Arial"/>
                      <w:b/>
                      <w:bCs/>
                      <w:sz w:val="18"/>
                      <w:szCs w:val="18"/>
                      <w:lang w:val="en-US"/>
                    </w:rPr>
                    <w:t>Possible Effects</w:t>
                  </w:r>
                </w:p>
              </w:tc>
            </w:tr>
            <w:tr w:rsidR="00F013EF" w:rsidRPr="00D03BC4" w:rsidTr="008230D3">
              <w:trPr>
                <w:jc w:val="center"/>
              </w:trPr>
              <w:tc>
                <w:tcPr>
                  <w:tcW w:w="1134" w:type="dxa"/>
                </w:tcPr>
                <w:p w:rsidR="00161316" w:rsidRDefault="00161316" w:rsidP="002223CE">
                  <w:pPr>
                    <w:framePr w:hSpace="141" w:wrap="around" w:vAnchor="page" w:hAnchor="margin" w:xAlign="center" w:y="5144"/>
                    <w:autoSpaceDE w:val="0"/>
                    <w:autoSpaceDN w:val="0"/>
                    <w:adjustRightInd w:val="0"/>
                    <w:jc w:val="both"/>
                    <w:rPr>
                      <w:rFonts w:ascii="Arial" w:hAnsi="Arial" w:cs="Arial"/>
                      <w:sz w:val="16"/>
                      <w:szCs w:val="16"/>
                      <w:lang w:val="en-US"/>
                    </w:rPr>
                  </w:pPr>
                </w:p>
                <w:p w:rsidR="00F013EF" w:rsidRPr="00D03BC4" w:rsidRDefault="00F013EF" w:rsidP="002223CE">
                  <w:pPr>
                    <w:framePr w:hSpace="141" w:wrap="around" w:vAnchor="page" w:hAnchor="margin" w:xAlign="center" w:y="5144"/>
                    <w:autoSpaceDE w:val="0"/>
                    <w:autoSpaceDN w:val="0"/>
                    <w:adjustRightInd w:val="0"/>
                    <w:jc w:val="both"/>
                    <w:rPr>
                      <w:rFonts w:ascii="Arial" w:hAnsi="Arial" w:cs="Arial"/>
                      <w:b/>
                      <w:bCs/>
                      <w:sz w:val="16"/>
                      <w:szCs w:val="16"/>
                      <w:lang w:val="en-US"/>
                    </w:rPr>
                  </w:pPr>
                  <w:r w:rsidRPr="00D03BC4">
                    <w:rPr>
                      <w:rFonts w:ascii="Arial" w:hAnsi="Arial" w:cs="Arial"/>
                      <w:sz w:val="16"/>
                      <w:szCs w:val="16"/>
                      <w:lang w:val="en-US"/>
                    </w:rPr>
                    <w:t>tense</w:t>
                  </w:r>
                </w:p>
              </w:tc>
              <w:tc>
                <w:tcPr>
                  <w:tcW w:w="1984" w:type="dxa"/>
                </w:tcPr>
                <w:p w:rsidR="00161316" w:rsidRDefault="00161316" w:rsidP="002223CE">
                  <w:pPr>
                    <w:framePr w:hSpace="141" w:wrap="around" w:vAnchor="page" w:hAnchor="margin" w:xAlign="center" w:y="5144"/>
                    <w:autoSpaceDE w:val="0"/>
                    <w:autoSpaceDN w:val="0"/>
                    <w:adjustRightInd w:val="0"/>
                    <w:rPr>
                      <w:rFonts w:ascii="Arial" w:hAnsi="Arial" w:cs="Arial"/>
                      <w:sz w:val="16"/>
                      <w:szCs w:val="16"/>
                      <w:lang w:val="en-US"/>
                    </w:rPr>
                  </w:pPr>
                </w:p>
                <w:p w:rsidR="00D03BC4" w:rsidRPr="00D03BC4" w:rsidRDefault="00F013EF" w:rsidP="002223CE">
                  <w:pPr>
                    <w:framePr w:hSpace="141" w:wrap="around" w:vAnchor="page" w:hAnchor="margin" w:xAlign="center" w:y="5144"/>
                    <w:autoSpaceDE w:val="0"/>
                    <w:autoSpaceDN w:val="0"/>
                    <w:adjustRightInd w:val="0"/>
                    <w:rPr>
                      <w:rFonts w:ascii="Arial" w:hAnsi="Arial" w:cs="Arial"/>
                      <w:sz w:val="16"/>
                      <w:szCs w:val="16"/>
                      <w:lang w:val="en-US"/>
                    </w:rPr>
                  </w:pPr>
                  <w:r w:rsidRPr="00D03BC4">
                    <w:rPr>
                      <w:rFonts w:ascii="Arial" w:hAnsi="Arial" w:cs="Arial"/>
                      <w:sz w:val="16"/>
                      <w:szCs w:val="16"/>
                      <w:lang w:val="en-US"/>
                    </w:rPr>
                    <w:t>emphatic, insistent,</w:t>
                  </w:r>
                  <w:r w:rsidR="00D03BC4" w:rsidRPr="00D03BC4">
                    <w:rPr>
                      <w:rFonts w:ascii="Arial" w:hAnsi="Arial" w:cs="Arial"/>
                      <w:sz w:val="16"/>
                      <w:szCs w:val="16"/>
                      <w:lang w:val="en-US"/>
                    </w:rPr>
                    <w:t xml:space="preserve"> </w:t>
                  </w:r>
                  <w:r w:rsidRPr="00D03BC4">
                    <w:rPr>
                      <w:rFonts w:ascii="Arial" w:hAnsi="Arial" w:cs="Arial"/>
                      <w:sz w:val="16"/>
                      <w:szCs w:val="16"/>
                      <w:lang w:val="en-US"/>
                    </w:rPr>
                    <w:t>intensive, strained,</w:t>
                  </w:r>
                  <w:r w:rsidR="00D03BC4" w:rsidRPr="00D03BC4">
                    <w:rPr>
                      <w:rFonts w:ascii="Arial" w:hAnsi="Arial" w:cs="Arial"/>
                      <w:sz w:val="16"/>
                      <w:szCs w:val="16"/>
                      <w:lang w:val="en-US"/>
                    </w:rPr>
                    <w:t xml:space="preserve"> </w:t>
                  </w:r>
                  <w:r w:rsidRPr="00D03BC4">
                    <w:rPr>
                      <w:rFonts w:ascii="Arial" w:hAnsi="Arial" w:cs="Arial"/>
                      <w:sz w:val="16"/>
                      <w:szCs w:val="16"/>
                      <w:lang w:val="en-US"/>
                    </w:rPr>
                    <w:t>exhausting, burdened,</w:t>
                  </w:r>
                  <w:r w:rsidR="00D03BC4" w:rsidRPr="00D03BC4">
                    <w:rPr>
                      <w:rFonts w:ascii="Arial" w:hAnsi="Arial" w:cs="Arial"/>
                      <w:sz w:val="16"/>
                      <w:szCs w:val="16"/>
                      <w:lang w:val="en-US"/>
                    </w:rPr>
                    <w:t xml:space="preserve"> </w:t>
                  </w:r>
                  <w:r w:rsidRPr="00D03BC4">
                    <w:rPr>
                      <w:rFonts w:ascii="Arial" w:hAnsi="Arial" w:cs="Arial"/>
                      <w:sz w:val="16"/>
                      <w:szCs w:val="16"/>
                      <w:lang w:val="en-US"/>
                    </w:rPr>
                    <w:t>pressing, inflexible,</w:t>
                  </w:r>
                  <w:r w:rsidR="00D03BC4" w:rsidRPr="00D03BC4">
                    <w:rPr>
                      <w:rFonts w:ascii="Arial" w:hAnsi="Arial" w:cs="Arial"/>
                      <w:sz w:val="16"/>
                      <w:szCs w:val="16"/>
                      <w:lang w:val="en-US"/>
                    </w:rPr>
                    <w:t xml:space="preserve"> </w:t>
                  </w:r>
                  <w:r w:rsidRPr="00D03BC4">
                    <w:rPr>
                      <w:rFonts w:ascii="Arial" w:hAnsi="Arial" w:cs="Arial"/>
                      <w:sz w:val="16"/>
                      <w:szCs w:val="16"/>
                      <w:lang w:val="en-US"/>
                    </w:rPr>
                    <w:t>stressed, unrested</w:t>
                  </w:r>
                  <w:r w:rsidR="00D03BC4" w:rsidRPr="00D03BC4">
                    <w:rPr>
                      <w:rFonts w:ascii="Arial" w:hAnsi="Arial" w:cs="Arial"/>
                      <w:sz w:val="16"/>
                      <w:szCs w:val="16"/>
                      <w:lang w:val="en-US"/>
                    </w:rPr>
                    <w:t xml:space="preserve"> </w:t>
                  </w:r>
                </w:p>
                <w:p w:rsidR="00D03BC4" w:rsidRPr="00D03BC4" w:rsidRDefault="00D03BC4" w:rsidP="002223CE">
                  <w:pPr>
                    <w:framePr w:hSpace="141" w:wrap="around" w:vAnchor="page" w:hAnchor="margin" w:xAlign="center" w:y="5144"/>
                    <w:autoSpaceDE w:val="0"/>
                    <w:autoSpaceDN w:val="0"/>
                    <w:adjustRightInd w:val="0"/>
                    <w:rPr>
                      <w:rFonts w:ascii="Arial" w:hAnsi="Arial" w:cs="Arial"/>
                      <w:sz w:val="16"/>
                      <w:szCs w:val="16"/>
                      <w:lang w:val="en-US"/>
                    </w:rPr>
                  </w:pPr>
                </w:p>
                <w:p w:rsidR="00161316" w:rsidRDefault="00F013EF" w:rsidP="002223CE">
                  <w:pPr>
                    <w:framePr w:hSpace="141" w:wrap="around" w:vAnchor="page" w:hAnchor="margin" w:xAlign="center" w:y="5144"/>
                    <w:autoSpaceDE w:val="0"/>
                    <w:autoSpaceDN w:val="0"/>
                    <w:adjustRightInd w:val="0"/>
                    <w:rPr>
                      <w:rFonts w:ascii="Arial" w:hAnsi="Arial" w:cs="Arial"/>
                      <w:sz w:val="16"/>
                      <w:szCs w:val="16"/>
                      <w:lang w:val="en-US"/>
                    </w:rPr>
                  </w:pPr>
                  <w:r w:rsidRPr="00D03BC4">
                    <w:rPr>
                      <w:rFonts w:ascii="Arial" w:hAnsi="Arial" w:cs="Arial"/>
                      <w:sz w:val="16"/>
                      <w:szCs w:val="16"/>
                      <w:lang w:val="en-US"/>
                    </w:rPr>
                    <w:t>greedy, impatient,</w:t>
                  </w:r>
                </w:p>
                <w:p w:rsidR="00F013EF" w:rsidRPr="00D03BC4" w:rsidRDefault="00D03BC4" w:rsidP="002223CE">
                  <w:pPr>
                    <w:framePr w:hSpace="141" w:wrap="around" w:vAnchor="page" w:hAnchor="margin" w:xAlign="center" w:y="5144"/>
                    <w:autoSpaceDE w:val="0"/>
                    <w:autoSpaceDN w:val="0"/>
                    <w:adjustRightInd w:val="0"/>
                    <w:rPr>
                      <w:rFonts w:ascii="Arial" w:hAnsi="Arial" w:cs="Arial"/>
                      <w:sz w:val="16"/>
                      <w:szCs w:val="16"/>
                      <w:lang w:val="en-US"/>
                    </w:rPr>
                  </w:pPr>
                  <w:r w:rsidRPr="00D03BC4">
                    <w:rPr>
                      <w:rFonts w:ascii="Arial" w:hAnsi="Arial" w:cs="Arial"/>
                      <w:sz w:val="16"/>
                      <w:szCs w:val="16"/>
                      <w:lang w:val="en-US"/>
                    </w:rPr>
                    <w:t xml:space="preserve"> </w:t>
                  </w:r>
                  <w:proofErr w:type="gramStart"/>
                  <w:r w:rsidR="00F013EF" w:rsidRPr="00D03BC4">
                    <w:rPr>
                      <w:rFonts w:ascii="Arial" w:hAnsi="Arial" w:cs="Arial"/>
                      <w:sz w:val="16"/>
                      <w:szCs w:val="16"/>
                      <w:lang w:val="en-US"/>
                    </w:rPr>
                    <w:t>prejudiced</w:t>
                  </w:r>
                  <w:proofErr w:type="gramEnd"/>
                  <w:r w:rsidR="00F013EF" w:rsidRPr="00D03BC4">
                    <w:rPr>
                      <w:rFonts w:ascii="Arial" w:hAnsi="Arial" w:cs="Arial"/>
                      <w:sz w:val="16"/>
                      <w:szCs w:val="16"/>
                      <w:lang w:val="en-US"/>
                    </w:rPr>
                    <w:t>, constrained,</w:t>
                  </w:r>
                  <w:r w:rsidRPr="00D03BC4">
                    <w:rPr>
                      <w:rFonts w:ascii="Arial" w:hAnsi="Arial" w:cs="Arial"/>
                      <w:sz w:val="16"/>
                      <w:szCs w:val="16"/>
                      <w:lang w:val="en-US"/>
                    </w:rPr>
                    <w:t xml:space="preserve"> </w:t>
                  </w:r>
                  <w:r w:rsidR="00F013EF" w:rsidRPr="00D03BC4">
                    <w:rPr>
                      <w:rFonts w:ascii="Arial" w:hAnsi="Arial" w:cs="Arial"/>
                      <w:sz w:val="16"/>
                      <w:szCs w:val="16"/>
                      <w:lang w:val="en-US"/>
                    </w:rPr>
                    <w:t>absorbed, gripping,</w:t>
                  </w:r>
                  <w:r w:rsidRPr="00D03BC4">
                    <w:rPr>
                      <w:rFonts w:ascii="Arial" w:hAnsi="Arial" w:cs="Arial"/>
                      <w:sz w:val="16"/>
                      <w:szCs w:val="16"/>
                      <w:lang w:val="en-US"/>
                    </w:rPr>
                    <w:t xml:space="preserve"> </w:t>
                  </w:r>
                  <w:r w:rsidR="00F013EF" w:rsidRPr="00D03BC4">
                    <w:rPr>
                      <w:rFonts w:ascii="Arial" w:hAnsi="Arial" w:cs="Arial"/>
                      <w:sz w:val="16"/>
                      <w:szCs w:val="16"/>
                      <w:lang w:val="en-US"/>
                    </w:rPr>
                    <w:t>restless, unbalanced,</w:t>
                  </w:r>
                  <w:r w:rsidRPr="00D03BC4">
                    <w:rPr>
                      <w:rFonts w:ascii="Arial" w:hAnsi="Arial" w:cs="Arial"/>
                      <w:sz w:val="16"/>
                      <w:szCs w:val="16"/>
                      <w:lang w:val="en-US"/>
                    </w:rPr>
                    <w:t xml:space="preserve"> </w:t>
                  </w:r>
                  <w:r w:rsidR="00F013EF" w:rsidRPr="00D03BC4">
                    <w:rPr>
                      <w:rFonts w:ascii="Arial" w:hAnsi="Arial" w:cs="Arial"/>
                      <w:sz w:val="16"/>
                      <w:szCs w:val="16"/>
                      <w:lang w:val="en-US"/>
                    </w:rPr>
                    <w:t>disharmonious..</w:t>
                  </w:r>
                </w:p>
                <w:p w:rsidR="00F013EF" w:rsidRPr="00D03BC4" w:rsidRDefault="00F013EF" w:rsidP="002223CE">
                  <w:pPr>
                    <w:framePr w:hSpace="141" w:wrap="around" w:vAnchor="page" w:hAnchor="margin" w:xAlign="center" w:y="5144"/>
                    <w:autoSpaceDE w:val="0"/>
                    <w:autoSpaceDN w:val="0"/>
                    <w:adjustRightInd w:val="0"/>
                    <w:rPr>
                      <w:rFonts w:ascii="Arial" w:hAnsi="Arial" w:cs="Arial"/>
                      <w:b/>
                      <w:bCs/>
                      <w:sz w:val="16"/>
                      <w:szCs w:val="16"/>
                      <w:lang w:val="en-US"/>
                    </w:rPr>
                  </w:pPr>
                </w:p>
              </w:tc>
              <w:tc>
                <w:tcPr>
                  <w:tcW w:w="3686" w:type="dxa"/>
                </w:tcPr>
                <w:p w:rsidR="00161316" w:rsidRPr="00161316" w:rsidRDefault="00161316" w:rsidP="002223CE">
                  <w:pPr>
                    <w:framePr w:hSpace="141" w:wrap="around" w:vAnchor="page" w:hAnchor="margin" w:xAlign="center" w:y="5144"/>
                    <w:autoSpaceDE w:val="0"/>
                    <w:autoSpaceDN w:val="0"/>
                    <w:adjustRightInd w:val="0"/>
                    <w:rPr>
                      <w:rFonts w:ascii="Arial" w:eastAsia="Neo3Symbol" w:hAnsi="Arial" w:cs="Arial"/>
                      <w:sz w:val="16"/>
                      <w:szCs w:val="16"/>
                      <w:lang w:val="en-US"/>
                    </w:rPr>
                  </w:pP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Perception of intuition and</w:t>
                  </w:r>
                  <w:r w:rsidR="00D03BC4" w:rsidRPr="00D03BC4">
                    <w:rPr>
                      <w:rFonts w:ascii="Arial" w:hAnsi="Arial" w:cs="Arial"/>
                      <w:sz w:val="16"/>
                      <w:szCs w:val="16"/>
                      <w:lang w:val="en-US"/>
                    </w:rPr>
                    <w:t xml:space="preserve"> </w:t>
                  </w:r>
                  <w:r w:rsidRPr="00D03BC4">
                    <w:rPr>
                      <w:rFonts w:ascii="Arial" w:hAnsi="Arial" w:cs="Arial"/>
                      <w:sz w:val="16"/>
                      <w:szCs w:val="16"/>
                      <w:lang w:val="en-US"/>
                    </w:rPr>
                    <w:t>inspirations of the</w:t>
                  </w:r>
                  <w:r w:rsidR="00D03BC4" w:rsidRPr="00D03BC4">
                    <w:rPr>
                      <w:rFonts w:ascii="Arial" w:hAnsi="Arial" w:cs="Arial"/>
                      <w:sz w:val="16"/>
                      <w:szCs w:val="16"/>
                      <w:lang w:val="en-US"/>
                    </w:rPr>
                    <w:t xml:space="preserv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and the</w:t>
                  </w:r>
                  <w:r w:rsidR="00D03BC4" w:rsidRPr="00D03BC4">
                    <w:rPr>
                      <w:rFonts w:ascii="Arial" w:hAnsi="Arial" w:cs="Arial"/>
                      <w:sz w:val="16"/>
                      <w:szCs w:val="16"/>
                      <w:lang w:val="en-US"/>
                    </w:rPr>
                    <w:t xml:space="preserve"> </w:t>
                  </w:r>
                  <w:r w:rsidRPr="00D03BC4">
                    <w:rPr>
                      <w:rFonts w:ascii="Arial" w:hAnsi="Arial" w:cs="Arial"/>
                      <w:sz w:val="16"/>
                      <w:szCs w:val="16"/>
                      <w:lang w:val="en-US"/>
                    </w:rPr>
                    <w:t xml:space="preserve">unconscious-forms is </w:t>
                  </w:r>
                  <w:r w:rsidRPr="00D03BC4">
                    <w:rPr>
                      <w:rFonts w:ascii="Arial" w:hAnsi="Arial" w:cs="Arial"/>
                      <w:b/>
                      <w:bCs/>
                      <w:sz w:val="16"/>
                      <w:szCs w:val="16"/>
                      <w:lang w:val="en-US"/>
                    </w:rPr>
                    <w:t>not</w:t>
                  </w:r>
                  <w:r w:rsidR="00D03BC4" w:rsidRPr="00D03BC4">
                    <w:rPr>
                      <w:rFonts w:ascii="Arial" w:hAnsi="Arial" w:cs="Arial"/>
                      <w:b/>
                      <w:bCs/>
                      <w:sz w:val="16"/>
                      <w:szCs w:val="16"/>
                      <w:lang w:val="en-US"/>
                    </w:rPr>
                    <w:t xml:space="preserve"> </w:t>
                  </w:r>
                  <w:r w:rsidRPr="00D03BC4">
                    <w:rPr>
                      <w:rFonts w:ascii="Arial" w:hAnsi="Arial" w:cs="Arial"/>
                      <w:sz w:val="16"/>
                      <w:szCs w:val="16"/>
                      <w:lang w:val="en-US"/>
                    </w:rPr>
                    <w:t>possible.</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Indignant reactions, irritability</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Blocked thoughts and feelings</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Psychic strain, stress symptoms</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Physical diseases</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No appropriate thinking</w:t>
                  </w:r>
                  <w:r w:rsidR="00D03BC4" w:rsidRPr="00D03BC4">
                    <w:rPr>
                      <w:rFonts w:ascii="Arial" w:hAnsi="Arial" w:cs="Arial"/>
                      <w:sz w:val="16"/>
                      <w:szCs w:val="16"/>
                      <w:lang w:val="en-US"/>
                    </w:rPr>
                    <w:t xml:space="preserve"> </w:t>
                  </w:r>
                  <w:r w:rsidRPr="00D03BC4">
                    <w:rPr>
                      <w:rFonts w:ascii="Arial" w:hAnsi="Arial" w:cs="Arial"/>
                      <w:sz w:val="16"/>
                      <w:szCs w:val="16"/>
                      <w:lang w:val="en-US"/>
                    </w:rPr>
                    <w:t>performance regar</w:t>
                  </w:r>
                  <w:r w:rsidRPr="00D03BC4">
                    <w:rPr>
                      <w:rFonts w:ascii="Arial" w:hAnsi="Arial" w:cs="Arial"/>
                      <w:sz w:val="16"/>
                      <w:szCs w:val="16"/>
                      <w:lang w:val="en-US"/>
                    </w:rPr>
                    <w:t>d</w:t>
                  </w:r>
                  <w:r w:rsidRPr="00D03BC4">
                    <w:rPr>
                      <w:rFonts w:ascii="Arial" w:hAnsi="Arial" w:cs="Arial"/>
                      <w:sz w:val="16"/>
                      <w:szCs w:val="16"/>
                      <w:lang w:val="en-US"/>
                    </w:rPr>
                    <w:t>ing unknown</w:t>
                  </w:r>
                  <w:r w:rsidR="00D03BC4" w:rsidRPr="00D03BC4">
                    <w:rPr>
                      <w:rFonts w:ascii="Arial" w:hAnsi="Arial" w:cs="Arial"/>
                      <w:sz w:val="16"/>
                      <w:szCs w:val="16"/>
                      <w:lang w:val="en-US"/>
                    </w:rPr>
                    <w:t xml:space="preserve"> </w:t>
                  </w:r>
                  <w:r w:rsidRPr="00D03BC4">
                    <w:rPr>
                      <w:rFonts w:ascii="Arial" w:hAnsi="Arial" w:cs="Arial"/>
                      <w:sz w:val="16"/>
                      <w:szCs w:val="16"/>
                      <w:lang w:val="en-US"/>
                    </w:rPr>
                    <w:t>questions/statements of another</w:t>
                  </w:r>
                  <w:r w:rsidR="00D03BC4" w:rsidRPr="00D03BC4">
                    <w:rPr>
                      <w:rFonts w:ascii="Arial" w:hAnsi="Arial" w:cs="Arial"/>
                      <w:sz w:val="16"/>
                      <w:szCs w:val="16"/>
                      <w:lang w:val="en-US"/>
                    </w:rPr>
                    <w:t xml:space="preserve"> </w:t>
                  </w:r>
                  <w:r w:rsidRPr="00D03BC4">
                    <w:rPr>
                      <w:rFonts w:ascii="Arial" w:hAnsi="Arial" w:cs="Arial"/>
                      <w:sz w:val="16"/>
                      <w:szCs w:val="16"/>
                      <w:lang w:val="en-US"/>
                    </w:rPr>
                    <w:t>person</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Excitement</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Intolerance, partiality</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b/>
                      <w:bCs/>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2A5D47">
                    <w:rPr>
                      <w:rFonts w:ascii="Arial" w:eastAsia="Neo3Symbol" w:hAnsi="Arial" w:cs="Arial"/>
                      <w:sz w:val="16"/>
                      <w:szCs w:val="16"/>
                      <w:lang w:val="en-US"/>
                    </w:rPr>
                    <w:t xml:space="preserve"> </w:t>
                  </w:r>
                  <w:r w:rsidRPr="00D03BC4">
                    <w:rPr>
                      <w:rFonts w:ascii="Arial" w:hAnsi="Arial" w:cs="Arial"/>
                      <w:sz w:val="16"/>
                      <w:szCs w:val="16"/>
                      <w:lang w:val="en-US"/>
                    </w:rPr>
                    <w:t>etc.</w:t>
                  </w:r>
                </w:p>
              </w:tc>
            </w:tr>
            <w:tr w:rsidR="00F013EF" w:rsidRPr="002223CE" w:rsidTr="008230D3">
              <w:trPr>
                <w:trHeight w:val="1709"/>
                <w:jc w:val="center"/>
              </w:trPr>
              <w:tc>
                <w:tcPr>
                  <w:tcW w:w="1134" w:type="dxa"/>
                </w:tcPr>
                <w:p w:rsidR="00F013EF" w:rsidRPr="00D03BC4" w:rsidRDefault="00F013EF" w:rsidP="002223CE">
                  <w:pPr>
                    <w:framePr w:hSpace="141" w:wrap="around" w:vAnchor="page" w:hAnchor="margin" w:xAlign="center" w:y="5144"/>
                    <w:autoSpaceDE w:val="0"/>
                    <w:autoSpaceDN w:val="0"/>
                    <w:adjustRightInd w:val="0"/>
                    <w:jc w:val="both"/>
                    <w:rPr>
                      <w:rFonts w:ascii="Arial" w:hAnsi="Arial" w:cs="Arial"/>
                      <w:b/>
                      <w:bCs/>
                      <w:sz w:val="16"/>
                      <w:szCs w:val="16"/>
                      <w:lang w:val="en-US"/>
                    </w:rPr>
                  </w:pPr>
                  <w:r w:rsidRPr="00D03BC4">
                    <w:rPr>
                      <w:rFonts w:ascii="Arial" w:hAnsi="Arial" w:cs="Arial"/>
                      <w:sz w:val="16"/>
                      <w:szCs w:val="16"/>
                      <w:lang w:val="en-US"/>
                    </w:rPr>
                    <w:t>relaxed</w:t>
                  </w:r>
                </w:p>
              </w:tc>
              <w:tc>
                <w:tcPr>
                  <w:tcW w:w="1984" w:type="dxa"/>
                </w:tcPr>
                <w:p w:rsidR="00161316" w:rsidRDefault="00F013EF" w:rsidP="002223CE">
                  <w:pPr>
                    <w:framePr w:hSpace="141" w:wrap="around" w:vAnchor="page" w:hAnchor="margin" w:xAlign="center" w:y="5144"/>
                    <w:autoSpaceDE w:val="0"/>
                    <w:autoSpaceDN w:val="0"/>
                    <w:adjustRightInd w:val="0"/>
                    <w:rPr>
                      <w:rFonts w:ascii="Arial" w:hAnsi="Arial" w:cs="Arial"/>
                      <w:sz w:val="16"/>
                      <w:szCs w:val="16"/>
                      <w:lang w:val="en-US"/>
                    </w:rPr>
                  </w:pPr>
                  <w:r w:rsidRPr="00D03BC4">
                    <w:rPr>
                      <w:rFonts w:ascii="Arial" w:hAnsi="Arial" w:cs="Arial"/>
                      <w:sz w:val="16"/>
                      <w:szCs w:val="16"/>
                      <w:lang w:val="en-US"/>
                    </w:rPr>
                    <w:t>relieved, free, slack,</w:t>
                  </w:r>
                  <w:r w:rsidR="00D03BC4" w:rsidRPr="00D03BC4">
                    <w:rPr>
                      <w:rFonts w:ascii="Arial" w:hAnsi="Arial" w:cs="Arial"/>
                      <w:sz w:val="16"/>
                      <w:szCs w:val="16"/>
                      <w:lang w:val="en-US"/>
                    </w:rPr>
                    <w:t xml:space="preserve"> </w:t>
                  </w:r>
                  <w:r w:rsidRPr="00D03BC4">
                    <w:rPr>
                      <w:rFonts w:ascii="Arial" w:hAnsi="Arial" w:cs="Arial"/>
                      <w:sz w:val="16"/>
                      <w:szCs w:val="16"/>
                      <w:lang w:val="en-US"/>
                    </w:rPr>
                    <w:t>unattached,</w:t>
                  </w:r>
                </w:p>
                <w:p w:rsidR="00D03BC4" w:rsidRDefault="00D03BC4" w:rsidP="002223CE">
                  <w:pPr>
                    <w:framePr w:hSpace="141" w:wrap="around" w:vAnchor="page" w:hAnchor="margin" w:xAlign="center" w:y="5144"/>
                    <w:autoSpaceDE w:val="0"/>
                    <w:autoSpaceDN w:val="0"/>
                    <w:adjustRightInd w:val="0"/>
                    <w:rPr>
                      <w:rFonts w:ascii="Arial" w:hAnsi="Arial" w:cs="Arial"/>
                      <w:sz w:val="16"/>
                      <w:szCs w:val="16"/>
                      <w:lang w:val="en-US"/>
                    </w:rPr>
                  </w:pPr>
                  <w:r w:rsidRPr="00D03BC4">
                    <w:rPr>
                      <w:rFonts w:ascii="Arial" w:hAnsi="Arial" w:cs="Arial"/>
                      <w:sz w:val="16"/>
                      <w:szCs w:val="16"/>
                      <w:lang w:val="en-US"/>
                    </w:rPr>
                    <w:t xml:space="preserve"> </w:t>
                  </w:r>
                  <w:r w:rsidR="00F013EF" w:rsidRPr="00D03BC4">
                    <w:rPr>
                      <w:rFonts w:ascii="Arial" w:hAnsi="Arial" w:cs="Arial"/>
                      <w:sz w:val="16"/>
                      <w:szCs w:val="16"/>
                      <w:lang w:val="en-US"/>
                    </w:rPr>
                    <w:t>unburdened, pleasant,</w:t>
                  </w:r>
                  <w:r w:rsidRPr="00D03BC4">
                    <w:rPr>
                      <w:rFonts w:ascii="Arial" w:hAnsi="Arial" w:cs="Arial"/>
                      <w:sz w:val="16"/>
                      <w:szCs w:val="16"/>
                      <w:lang w:val="en-US"/>
                    </w:rPr>
                    <w:t xml:space="preserve"> </w:t>
                  </w:r>
                  <w:r w:rsidR="00F013EF" w:rsidRPr="00D03BC4">
                    <w:rPr>
                      <w:rFonts w:ascii="Arial" w:hAnsi="Arial" w:cs="Arial"/>
                      <w:sz w:val="16"/>
                      <w:szCs w:val="16"/>
                      <w:lang w:val="en-US"/>
                    </w:rPr>
                    <w:t>flexible, unrestrained,</w:t>
                  </w:r>
                  <w:r w:rsidRPr="00D03BC4">
                    <w:rPr>
                      <w:rFonts w:ascii="Arial" w:hAnsi="Arial" w:cs="Arial"/>
                      <w:sz w:val="16"/>
                      <w:szCs w:val="16"/>
                      <w:lang w:val="en-US"/>
                    </w:rPr>
                    <w:t xml:space="preserve"> </w:t>
                  </w:r>
                  <w:r w:rsidR="00F013EF" w:rsidRPr="00D03BC4">
                    <w:rPr>
                      <w:rFonts w:ascii="Arial" w:hAnsi="Arial" w:cs="Arial"/>
                      <w:sz w:val="16"/>
                      <w:szCs w:val="16"/>
                      <w:lang w:val="en-US"/>
                    </w:rPr>
                    <w:t>rested, unprejudiced</w:t>
                  </w:r>
                </w:p>
                <w:p w:rsidR="00D03BC4" w:rsidRDefault="00D03BC4" w:rsidP="002223CE">
                  <w:pPr>
                    <w:framePr w:hSpace="141" w:wrap="around" w:vAnchor="page" w:hAnchor="margin" w:xAlign="center" w:y="5144"/>
                    <w:autoSpaceDE w:val="0"/>
                    <w:autoSpaceDN w:val="0"/>
                    <w:adjustRightInd w:val="0"/>
                    <w:rPr>
                      <w:rFonts w:ascii="Arial" w:hAnsi="Arial" w:cs="Arial"/>
                      <w:sz w:val="16"/>
                      <w:szCs w:val="16"/>
                      <w:lang w:val="en-US"/>
                    </w:rPr>
                  </w:pPr>
                </w:p>
                <w:p w:rsidR="00F013EF" w:rsidRPr="008230D3" w:rsidRDefault="00F013EF" w:rsidP="002223CE">
                  <w:pPr>
                    <w:framePr w:hSpace="141" w:wrap="around" w:vAnchor="page" w:hAnchor="margin" w:xAlign="center" w:y="5144"/>
                    <w:autoSpaceDE w:val="0"/>
                    <w:autoSpaceDN w:val="0"/>
                    <w:adjustRightInd w:val="0"/>
                    <w:rPr>
                      <w:rFonts w:ascii="Arial" w:hAnsi="Arial" w:cs="Arial"/>
                      <w:sz w:val="16"/>
                      <w:szCs w:val="16"/>
                      <w:lang w:val="en-US"/>
                    </w:rPr>
                  </w:pPr>
                  <w:proofErr w:type="gramStart"/>
                  <w:r w:rsidRPr="00D03BC4">
                    <w:rPr>
                      <w:rFonts w:ascii="Arial" w:hAnsi="Arial" w:cs="Arial"/>
                      <w:sz w:val="16"/>
                      <w:szCs w:val="16"/>
                      <w:lang w:val="en-US"/>
                    </w:rPr>
                    <w:t>unconstrained</w:t>
                  </w:r>
                  <w:proofErr w:type="gramEnd"/>
                  <w:r w:rsidRPr="00D03BC4">
                    <w:rPr>
                      <w:rFonts w:ascii="Arial" w:hAnsi="Arial" w:cs="Arial"/>
                      <w:sz w:val="16"/>
                      <w:szCs w:val="16"/>
                      <w:lang w:val="en-US"/>
                    </w:rPr>
                    <w:t>, patient,</w:t>
                  </w:r>
                  <w:r w:rsidR="00D03BC4" w:rsidRPr="00D03BC4">
                    <w:rPr>
                      <w:rFonts w:ascii="Arial" w:hAnsi="Arial" w:cs="Arial"/>
                      <w:sz w:val="16"/>
                      <w:szCs w:val="16"/>
                      <w:lang w:val="en-US"/>
                    </w:rPr>
                    <w:t xml:space="preserve"> </w:t>
                  </w:r>
                  <w:r w:rsidRPr="00D03BC4">
                    <w:rPr>
                      <w:rFonts w:ascii="Arial" w:hAnsi="Arial" w:cs="Arial"/>
                      <w:sz w:val="16"/>
                      <w:szCs w:val="16"/>
                      <w:lang w:val="en-US"/>
                    </w:rPr>
                    <w:t>perceptive, calm,</w:t>
                  </w:r>
                  <w:r w:rsidR="00D03BC4" w:rsidRPr="00D03BC4">
                    <w:rPr>
                      <w:rFonts w:ascii="Arial" w:hAnsi="Arial" w:cs="Arial"/>
                      <w:sz w:val="16"/>
                      <w:szCs w:val="16"/>
                      <w:lang w:val="en-US"/>
                    </w:rPr>
                    <w:t xml:space="preserve"> </w:t>
                  </w:r>
                  <w:r w:rsidRPr="00D03BC4">
                    <w:rPr>
                      <w:rFonts w:ascii="Arial" w:hAnsi="Arial" w:cs="Arial"/>
                      <w:sz w:val="16"/>
                      <w:szCs w:val="16"/>
                      <w:lang w:val="en-US"/>
                    </w:rPr>
                    <w:t>ba</w:t>
                  </w:r>
                  <w:r w:rsidRPr="00D03BC4">
                    <w:rPr>
                      <w:rFonts w:ascii="Arial" w:hAnsi="Arial" w:cs="Arial"/>
                      <w:sz w:val="16"/>
                      <w:szCs w:val="16"/>
                      <w:lang w:val="en-US"/>
                    </w:rPr>
                    <w:t>l</w:t>
                  </w:r>
                  <w:r w:rsidRPr="00D03BC4">
                    <w:rPr>
                      <w:rFonts w:ascii="Arial" w:hAnsi="Arial" w:cs="Arial"/>
                      <w:sz w:val="16"/>
                      <w:szCs w:val="16"/>
                      <w:lang w:val="en-US"/>
                    </w:rPr>
                    <w:t>anced, harmonious…</w:t>
                  </w:r>
                </w:p>
              </w:tc>
              <w:tc>
                <w:tcPr>
                  <w:tcW w:w="3686" w:type="dxa"/>
                </w:tcPr>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Perception of intuition and</w:t>
                  </w:r>
                  <w:r w:rsidR="008230D3">
                    <w:rPr>
                      <w:rFonts w:ascii="Arial" w:hAnsi="Arial" w:cs="Arial"/>
                      <w:sz w:val="16"/>
                      <w:szCs w:val="16"/>
                      <w:lang w:val="en-US"/>
                    </w:rPr>
                    <w:t xml:space="preserve"> </w:t>
                  </w:r>
                  <w:r w:rsidRPr="00D03BC4">
                    <w:rPr>
                      <w:rFonts w:ascii="Arial" w:hAnsi="Arial" w:cs="Arial"/>
                      <w:sz w:val="16"/>
                      <w:szCs w:val="16"/>
                      <w:lang w:val="en-US"/>
                    </w:rPr>
                    <w:t>inspirations of the</w:t>
                  </w:r>
                  <w:r w:rsidR="008230D3">
                    <w:rPr>
                      <w:rFonts w:ascii="Arial" w:hAnsi="Arial" w:cs="Arial"/>
                      <w:sz w:val="16"/>
                      <w:szCs w:val="16"/>
                      <w:lang w:val="en-US"/>
                    </w:rPr>
                    <w:t xml:space="preserv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and the</w:t>
                  </w:r>
                  <w:r w:rsidR="008230D3">
                    <w:rPr>
                      <w:rFonts w:ascii="Arial" w:hAnsi="Arial" w:cs="Arial"/>
                      <w:sz w:val="16"/>
                      <w:szCs w:val="16"/>
                      <w:lang w:val="en-US"/>
                    </w:rPr>
                    <w:t xml:space="preserve"> </w:t>
                  </w:r>
                  <w:r w:rsidRPr="00D03BC4">
                    <w:rPr>
                      <w:rFonts w:ascii="Arial" w:hAnsi="Arial" w:cs="Arial"/>
                      <w:sz w:val="16"/>
                      <w:szCs w:val="16"/>
                      <w:lang w:val="en-US"/>
                    </w:rPr>
                    <w:t>unconscious-forms</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Thoughts and feelings under</w:t>
                  </w:r>
                  <w:r w:rsidR="008230D3">
                    <w:rPr>
                      <w:rFonts w:ascii="Arial" w:hAnsi="Arial" w:cs="Arial"/>
                      <w:sz w:val="16"/>
                      <w:szCs w:val="16"/>
                      <w:lang w:val="en-US"/>
                    </w:rPr>
                    <w:t xml:space="preserve"> </w:t>
                  </w:r>
                  <w:r w:rsidRPr="00D03BC4">
                    <w:rPr>
                      <w:rFonts w:ascii="Arial" w:hAnsi="Arial" w:cs="Arial"/>
                      <w:sz w:val="16"/>
                      <w:szCs w:val="16"/>
                      <w:lang w:val="en-US"/>
                    </w:rPr>
                    <w:t>one’s own co</w:t>
                  </w:r>
                  <w:r w:rsidR="008230D3">
                    <w:rPr>
                      <w:rFonts w:ascii="Arial" w:hAnsi="Arial" w:cs="Arial"/>
                      <w:sz w:val="16"/>
                      <w:szCs w:val="16"/>
                      <w:lang w:val="en-US"/>
                    </w:rPr>
                    <w:t>n</w:t>
                  </w:r>
                  <w:r w:rsidRPr="00D03BC4">
                    <w:rPr>
                      <w:rFonts w:ascii="Arial" w:hAnsi="Arial" w:cs="Arial"/>
                      <w:sz w:val="16"/>
                      <w:szCs w:val="16"/>
                      <w:lang w:val="en-US"/>
                    </w:rPr>
                    <w:t>trol</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Physical and psychic health</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Composure</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Able to react and think at anytime</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Tolerance, impartiality</w:t>
                  </w:r>
                </w:p>
                <w:p w:rsidR="00F013EF" w:rsidRPr="00D03BC4" w:rsidRDefault="00F013EF" w:rsidP="002223CE">
                  <w:pPr>
                    <w:framePr w:hSpace="141" w:wrap="around" w:vAnchor="page" w:hAnchor="margin" w:xAlign="center" w:y="5144"/>
                    <w:autoSpaceDE w:val="0"/>
                    <w:autoSpaceDN w:val="0"/>
                    <w:adjustRightInd w:val="0"/>
                    <w:ind w:left="176" w:hanging="142"/>
                    <w:rPr>
                      <w:rFonts w:ascii="Arial" w:hAnsi="Arial" w:cs="Arial"/>
                      <w:sz w:val="16"/>
                      <w:szCs w:val="16"/>
                      <w:lang w:val="en-US"/>
                    </w:rPr>
                  </w:pPr>
                  <w:r w:rsidRPr="00D03BC4">
                    <w:rPr>
                      <w:rFonts w:ascii="Arial" w:eastAsia="Neo3Symbol" w:hAnsi="Arial" w:cs="Arial"/>
                      <w:sz w:val="16"/>
                      <w:szCs w:val="16"/>
                    </w:rPr>
                    <w:sym w:font="Wingdings" w:char="F09F"/>
                  </w:r>
                  <w:r w:rsidRPr="00D03BC4">
                    <w:rPr>
                      <w:rFonts w:ascii="Arial" w:eastAsia="Neo3Symbol" w:hAnsi="Arial" w:cs="Arial"/>
                      <w:sz w:val="16"/>
                      <w:szCs w:val="16"/>
                      <w:lang w:val="en-US"/>
                    </w:rPr>
                    <w:t xml:space="preserve"> </w:t>
                  </w:r>
                  <w:r w:rsidR="008230D3">
                    <w:rPr>
                      <w:rFonts w:ascii="Arial" w:eastAsia="Neo3Symbol" w:hAnsi="Arial" w:cs="Arial"/>
                      <w:sz w:val="16"/>
                      <w:szCs w:val="16"/>
                      <w:lang w:val="en-US"/>
                    </w:rPr>
                    <w:t xml:space="preserve"> </w:t>
                  </w:r>
                  <w:r w:rsidRPr="00D03BC4">
                    <w:rPr>
                      <w:rFonts w:ascii="Arial" w:hAnsi="Arial" w:cs="Arial"/>
                      <w:sz w:val="16"/>
                      <w:szCs w:val="16"/>
                      <w:lang w:val="en-US"/>
                    </w:rPr>
                    <w:t>etc.</w:t>
                  </w:r>
                </w:p>
              </w:tc>
            </w:tr>
          </w:tbl>
          <w:p w:rsidR="008230D3" w:rsidRDefault="008230D3"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Perhaps you are now thinking that a few synonyms are a bit far-fetched, but it is</w:t>
            </w:r>
            <w:r w:rsidR="00F02A75" w:rsidRPr="00D03BC4">
              <w:rPr>
                <w:rFonts w:ascii="Arial" w:hAnsi="Arial" w:cs="Arial"/>
                <w:sz w:val="16"/>
                <w:szCs w:val="16"/>
                <w:lang w:val="en-US"/>
              </w:rPr>
              <w:t xml:space="preserve"> </w:t>
            </w:r>
            <w:r w:rsidRPr="00D03BC4">
              <w:rPr>
                <w:rFonts w:ascii="Arial" w:hAnsi="Arial" w:cs="Arial"/>
                <w:sz w:val="16"/>
                <w:szCs w:val="16"/>
                <w:lang w:val="en-US"/>
              </w:rPr>
              <w:t>always good to think ever</w:t>
            </w:r>
            <w:r w:rsidRPr="00D03BC4">
              <w:rPr>
                <w:rFonts w:ascii="Arial" w:hAnsi="Arial" w:cs="Arial"/>
                <w:sz w:val="16"/>
                <w:szCs w:val="16"/>
                <w:lang w:val="en-US"/>
              </w:rPr>
              <w:t>y</w:t>
            </w:r>
            <w:r w:rsidRPr="00D03BC4">
              <w:rPr>
                <w:rFonts w:ascii="Arial" w:hAnsi="Arial" w:cs="Arial"/>
                <w:sz w:val="16"/>
                <w:szCs w:val="16"/>
                <w:lang w:val="en-US"/>
              </w:rPr>
              <w:t>thing through and to also choose words which sound less</w:t>
            </w:r>
            <w:r w:rsidR="00F02A75" w:rsidRPr="00D03BC4">
              <w:rPr>
                <w:rFonts w:ascii="Arial" w:hAnsi="Arial" w:cs="Arial"/>
                <w:sz w:val="16"/>
                <w:szCs w:val="16"/>
                <w:lang w:val="en-US"/>
              </w:rPr>
              <w:t xml:space="preserve"> </w:t>
            </w:r>
            <w:r w:rsidRPr="00D03BC4">
              <w:rPr>
                <w:rFonts w:ascii="Arial" w:hAnsi="Arial" w:cs="Arial"/>
                <w:sz w:val="16"/>
                <w:szCs w:val="16"/>
                <w:lang w:val="en-US"/>
              </w:rPr>
              <w:t>pleasant than 'strained'. To point out our wea</w:t>
            </w:r>
            <w:r w:rsidRPr="00D03BC4">
              <w:rPr>
                <w:rFonts w:ascii="Arial" w:hAnsi="Arial" w:cs="Arial"/>
                <w:sz w:val="16"/>
                <w:szCs w:val="16"/>
                <w:lang w:val="en-US"/>
              </w:rPr>
              <w:t>k</w:t>
            </w:r>
            <w:r w:rsidRPr="00D03BC4">
              <w:rPr>
                <w:rFonts w:ascii="Arial" w:hAnsi="Arial" w:cs="Arial"/>
                <w:sz w:val="16"/>
                <w:szCs w:val="16"/>
                <w:lang w:val="en-US"/>
              </w:rPr>
              <w:t>nesses creates at best the motivation</w:t>
            </w:r>
            <w:r w:rsidR="00F02A75" w:rsidRPr="00D03BC4">
              <w:rPr>
                <w:rFonts w:ascii="Arial" w:hAnsi="Arial" w:cs="Arial"/>
                <w:sz w:val="16"/>
                <w:szCs w:val="16"/>
                <w:lang w:val="en-US"/>
              </w:rPr>
              <w:t xml:space="preserve"> </w:t>
            </w:r>
            <w:r w:rsidRPr="00D03BC4">
              <w:rPr>
                <w:rFonts w:ascii="Arial" w:hAnsi="Arial" w:cs="Arial"/>
                <w:sz w:val="16"/>
                <w:szCs w:val="16"/>
                <w:lang w:val="en-US"/>
              </w:rPr>
              <w:t>to want to weed them out and change them to the contrary. Create a mental picture</w:t>
            </w:r>
          </w:p>
          <w:p w:rsidR="00F02A75" w:rsidRPr="00D03BC4" w:rsidRDefault="00F244D8" w:rsidP="00161316">
            <w:pPr>
              <w:autoSpaceDE w:val="0"/>
              <w:autoSpaceDN w:val="0"/>
              <w:adjustRightInd w:val="0"/>
              <w:spacing w:after="0" w:line="240" w:lineRule="auto"/>
              <w:jc w:val="both"/>
              <w:rPr>
                <w:rFonts w:ascii="Arial" w:hAnsi="Arial" w:cs="Arial"/>
                <w:sz w:val="16"/>
                <w:szCs w:val="16"/>
                <w:lang w:val="en-US"/>
              </w:rPr>
            </w:pPr>
            <w:proofErr w:type="gramStart"/>
            <w:r w:rsidRPr="00D03BC4">
              <w:rPr>
                <w:rFonts w:ascii="Arial" w:hAnsi="Arial" w:cs="Arial"/>
                <w:sz w:val="16"/>
                <w:szCs w:val="16"/>
                <w:lang w:val="en-US"/>
              </w:rPr>
              <w:t>of</w:t>
            </w:r>
            <w:proofErr w:type="gramEnd"/>
            <w:r w:rsidRPr="00D03BC4">
              <w:rPr>
                <w:rFonts w:ascii="Arial" w:hAnsi="Arial" w:cs="Arial"/>
                <w:sz w:val="16"/>
                <w:szCs w:val="16"/>
                <w:lang w:val="en-US"/>
              </w:rPr>
              <w:t xml:space="preserve"> situations, in which you were tense and how this manifested itself. In doing this, it</w:t>
            </w:r>
            <w:r w:rsidR="00F02A75" w:rsidRPr="00D03BC4">
              <w:rPr>
                <w:rFonts w:ascii="Arial" w:hAnsi="Arial" w:cs="Arial"/>
                <w:sz w:val="16"/>
                <w:szCs w:val="16"/>
                <w:lang w:val="en-US"/>
              </w:rPr>
              <w:t xml:space="preserve"> </w:t>
            </w:r>
            <w:r w:rsidRPr="00D03BC4">
              <w:rPr>
                <w:rFonts w:ascii="Arial" w:hAnsi="Arial" w:cs="Arial"/>
                <w:sz w:val="16"/>
                <w:szCs w:val="16"/>
                <w:lang w:val="en-US"/>
              </w:rPr>
              <w:t>is also important to know, who effectively wielded the might over you – the situation</w:t>
            </w:r>
            <w:r w:rsidR="00F02A75" w:rsidRPr="00D03BC4">
              <w:rPr>
                <w:rFonts w:ascii="Arial" w:hAnsi="Arial" w:cs="Arial"/>
                <w:sz w:val="16"/>
                <w:szCs w:val="16"/>
                <w:lang w:val="en-US"/>
              </w:rPr>
              <w:t xml:space="preserve"> </w:t>
            </w:r>
            <w:r w:rsidRPr="00D03BC4">
              <w:rPr>
                <w:rFonts w:ascii="Arial" w:hAnsi="Arial" w:cs="Arial"/>
                <w:sz w:val="16"/>
                <w:szCs w:val="16"/>
                <w:lang w:val="en-US"/>
              </w:rPr>
              <w:t>or you.</w:t>
            </w:r>
          </w:p>
          <w:p w:rsidR="00F02A75" w:rsidRPr="00D03BC4" w:rsidRDefault="00F02A75"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b/>
                <w:bCs/>
                <w:sz w:val="16"/>
                <w:szCs w:val="16"/>
                <w:lang w:val="en-US"/>
              </w:rPr>
            </w:pPr>
            <w:r w:rsidRPr="00D03BC4">
              <w:rPr>
                <w:rFonts w:ascii="Arial" w:hAnsi="Arial" w:cs="Arial"/>
                <w:b/>
                <w:bCs/>
                <w:sz w:val="16"/>
                <w:szCs w:val="16"/>
                <w:lang w:val="en-US"/>
              </w:rPr>
              <w:t>Here are a few negative examples:</w:t>
            </w:r>
          </w:p>
          <w:p w:rsidR="00F02A75"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You are seething with anger for some reason or another. Through the anger, your</w:t>
            </w:r>
            <w:r w:rsidR="00F02A75" w:rsidRPr="00D03BC4">
              <w:rPr>
                <w:rFonts w:ascii="Arial" w:hAnsi="Arial" w:cs="Arial"/>
                <w:sz w:val="16"/>
                <w:szCs w:val="16"/>
                <w:lang w:val="en-US"/>
              </w:rPr>
              <w:t xml:space="preserve"> </w:t>
            </w:r>
            <w:r w:rsidRPr="00D03BC4">
              <w:rPr>
                <w:rFonts w:ascii="Arial" w:hAnsi="Arial" w:cs="Arial"/>
                <w:sz w:val="16"/>
                <w:szCs w:val="16"/>
                <w:lang w:val="en-US"/>
              </w:rPr>
              <w:t>thoughts and feelings are in a state of turmoil and are 'dancing' in a consciousness</w:t>
            </w:r>
            <w:r w:rsidR="00C926E5">
              <w:rPr>
                <w:rFonts w:ascii="Arial" w:hAnsi="Arial" w:cs="Arial"/>
                <w:sz w:val="16"/>
                <w:szCs w:val="16"/>
                <w:lang w:val="en-US"/>
              </w:rPr>
              <w:t>-</w:t>
            </w:r>
            <w:r w:rsidRPr="00D03BC4">
              <w:rPr>
                <w:rFonts w:ascii="Arial" w:hAnsi="Arial" w:cs="Arial"/>
                <w:sz w:val="16"/>
                <w:szCs w:val="16"/>
                <w:lang w:val="en-US"/>
              </w:rPr>
              <w:t>form,</w:t>
            </w:r>
            <w:r w:rsidR="00F02A75" w:rsidRPr="00D03BC4">
              <w:rPr>
                <w:rFonts w:ascii="Arial" w:hAnsi="Arial" w:cs="Arial"/>
                <w:sz w:val="16"/>
                <w:szCs w:val="16"/>
                <w:lang w:val="en-US"/>
              </w:rPr>
              <w:t xml:space="preserve"> </w:t>
            </w:r>
            <w:r w:rsidRPr="00D03BC4">
              <w:rPr>
                <w:rFonts w:ascii="Arial" w:hAnsi="Arial" w:cs="Arial"/>
                <w:sz w:val="16"/>
                <w:szCs w:val="16"/>
                <w:lang w:val="en-US"/>
              </w:rPr>
              <w:t>which has more to do with vengeance, o</w:t>
            </w:r>
            <w:r w:rsidRPr="00D03BC4">
              <w:rPr>
                <w:rFonts w:ascii="Arial" w:hAnsi="Arial" w:cs="Arial"/>
                <w:sz w:val="16"/>
                <w:szCs w:val="16"/>
                <w:lang w:val="en-US"/>
              </w:rPr>
              <w:t>f</w:t>
            </w:r>
            <w:r w:rsidRPr="00D03BC4">
              <w:rPr>
                <w:rFonts w:ascii="Arial" w:hAnsi="Arial" w:cs="Arial"/>
                <w:sz w:val="16"/>
                <w:szCs w:val="16"/>
                <w:lang w:val="en-US"/>
              </w:rPr>
              <w:t>fensiveness and retaliation than with</w:t>
            </w:r>
            <w:r w:rsidR="00F02A75" w:rsidRPr="00D03BC4">
              <w:rPr>
                <w:rFonts w:ascii="Arial" w:hAnsi="Arial" w:cs="Arial"/>
                <w:sz w:val="16"/>
                <w:szCs w:val="16"/>
                <w:lang w:val="en-US"/>
              </w:rPr>
              <w:t xml:space="preserve"> </w:t>
            </w:r>
            <w:r w:rsidRPr="00D03BC4">
              <w:rPr>
                <w:rFonts w:ascii="Arial" w:hAnsi="Arial" w:cs="Arial"/>
                <w:sz w:val="16"/>
                <w:szCs w:val="16"/>
                <w:lang w:val="en-US"/>
              </w:rPr>
              <w:t>harmony, equanimity and love. Everything that comes out of your mouth or that you</w:t>
            </w:r>
            <w:r w:rsidR="00F02A75" w:rsidRPr="00D03BC4">
              <w:rPr>
                <w:rFonts w:ascii="Arial" w:hAnsi="Arial" w:cs="Arial"/>
                <w:sz w:val="16"/>
                <w:szCs w:val="16"/>
                <w:lang w:val="en-US"/>
              </w:rPr>
              <w:t xml:space="preserve"> </w:t>
            </w:r>
            <w:r w:rsidRPr="00D03BC4">
              <w:rPr>
                <w:rFonts w:ascii="Arial" w:hAnsi="Arial" w:cs="Arial"/>
                <w:sz w:val="16"/>
                <w:szCs w:val="16"/>
                <w:lang w:val="en-US"/>
              </w:rPr>
              <w:t>put down on paper in such a moment reflects your state. The anger has you under</w:t>
            </w:r>
            <w:r w:rsidR="00F02A75" w:rsidRPr="00D03BC4">
              <w:rPr>
                <w:rFonts w:ascii="Arial" w:hAnsi="Arial" w:cs="Arial"/>
                <w:sz w:val="16"/>
                <w:szCs w:val="16"/>
                <w:lang w:val="en-US"/>
              </w:rPr>
              <w:t xml:space="preserve"> </w:t>
            </w:r>
            <w:r w:rsidRPr="00D03BC4">
              <w:rPr>
                <w:rFonts w:ascii="Arial" w:hAnsi="Arial" w:cs="Arial"/>
                <w:sz w:val="16"/>
                <w:szCs w:val="16"/>
                <w:lang w:val="en-US"/>
              </w:rPr>
              <w:t>co</w:t>
            </w:r>
            <w:r w:rsidRPr="00D03BC4">
              <w:rPr>
                <w:rFonts w:ascii="Arial" w:hAnsi="Arial" w:cs="Arial"/>
                <w:sz w:val="16"/>
                <w:szCs w:val="16"/>
                <w:lang w:val="en-US"/>
              </w:rPr>
              <w:t>n</w:t>
            </w:r>
            <w:r w:rsidRPr="00D03BC4">
              <w:rPr>
                <w:rFonts w:ascii="Arial" w:hAnsi="Arial" w:cs="Arial"/>
                <w:sz w:val="16"/>
                <w:szCs w:val="16"/>
                <w:lang w:val="en-US"/>
              </w:rPr>
              <w:t>trol. If you were to read or hear it later, shame would probably arise – or most</w:t>
            </w:r>
            <w:r w:rsidR="00F02A75" w:rsidRPr="00D03BC4">
              <w:rPr>
                <w:rFonts w:ascii="Arial" w:hAnsi="Arial" w:cs="Arial"/>
                <w:sz w:val="16"/>
                <w:szCs w:val="16"/>
                <w:lang w:val="en-US"/>
              </w:rPr>
              <w:t xml:space="preserve"> </w:t>
            </w:r>
            <w:r w:rsidRPr="00D03BC4">
              <w:rPr>
                <w:rFonts w:ascii="Arial" w:hAnsi="Arial" w:cs="Arial"/>
                <w:sz w:val="16"/>
                <w:szCs w:val="16"/>
                <w:lang w:val="en-US"/>
              </w:rPr>
              <w:t>certainly should.</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Or you are in a hurry to get to work, however you cannot manage to do one thing</w:t>
            </w:r>
            <w:r w:rsidR="00F02A75" w:rsidRPr="00D03BC4">
              <w:rPr>
                <w:rFonts w:ascii="Arial" w:hAnsi="Arial" w:cs="Arial"/>
                <w:sz w:val="16"/>
                <w:szCs w:val="16"/>
                <w:lang w:val="en-US"/>
              </w:rPr>
              <w:t xml:space="preserve"> </w:t>
            </w:r>
            <w:r w:rsidRPr="00D03BC4">
              <w:rPr>
                <w:rFonts w:ascii="Arial" w:hAnsi="Arial" w:cs="Arial"/>
                <w:sz w:val="16"/>
                <w:szCs w:val="16"/>
                <w:lang w:val="en-US"/>
              </w:rPr>
              <w:t>after another in a co</w:t>
            </w:r>
            <w:r w:rsidRPr="00D03BC4">
              <w:rPr>
                <w:rFonts w:ascii="Arial" w:hAnsi="Arial" w:cs="Arial"/>
                <w:sz w:val="16"/>
                <w:szCs w:val="16"/>
                <w:lang w:val="en-US"/>
              </w:rPr>
              <w:t>m</w:t>
            </w:r>
            <w:r w:rsidRPr="00D03BC4">
              <w:rPr>
                <w:rFonts w:ascii="Arial" w:hAnsi="Arial" w:cs="Arial"/>
                <w:sz w:val="16"/>
                <w:szCs w:val="16"/>
                <w:lang w:val="en-US"/>
              </w:rPr>
              <w:t>posed manner, but rush about and even drop something while</w:t>
            </w:r>
            <w:r w:rsidR="00F02A75" w:rsidRPr="00D03BC4">
              <w:rPr>
                <w:rFonts w:ascii="Arial" w:hAnsi="Arial" w:cs="Arial"/>
                <w:sz w:val="16"/>
                <w:szCs w:val="16"/>
                <w:lang w:val="en-US"/>
              </w:rPr>
              <w:t xml:space="preserve"> </w:t>
            </w:r>
            <w:r w:rsidRPr="00D03BC4">
              <w:rPr>
                <w:rFonts w:ascii="Arial" w:hAnsi="Arial" w:cs="Arial"/>
                <w:sz w:val="16"/>
                <w:szCs w:val="16"/>
                <w:lang w:val="en-US"/>
              </w:rPr>
              <w:t>doing so, pack all your bits and pieces t</w:t>
            </w:r>
            <w:r w:rsidRPr="00D03BC4">
              <w:rPr>
                <w:rFonts w:ascii="Arial" w:hAnsi="Arial" w:cs="Arial"/>
                <w:sz w:val="16"/>
                <w:szCs w:val="16"/>
                <w:lang w:val="en-US"/>
              </w:rPr>
              <w:t>o</w:t>
            </w:r>
            <w:r w:rsidRPr="00D03BC4">
              <w:rPr>
                <w:rFonts w:ascii="Arial" w:hAnsi="Arial" w:cs="Arial"/>
                <w:sz w:val="16"/>
                <w:szCs w:val="16"/>
                <w:lang w:val="en-US"/>
              </w:rPr>
              <w:t>gether – and off you go. Once you arrive at</w:t>
            </w:r>
            <w:r w:rsidR="00F02A75" w:rsidRPr="00D03BC4">
              <w:rPr>
                <w:rFonts w:ascii="Arial" w:hAnsi="Arial" w:cs="Arial"/>
                <w:sz w:val="16"/>
                <w:szCs w:val="16"/>
                <w:lang w:val="en-US"/>
              </w:rPr>
              <w:t xml:space="preserve"> </w:t>
            </w:r>
            <w:r w:rsidRPr="00D03BC4">
              <w:rPr>
                <w:rFonts w:ascii="Arial" w:hAnsi="Arial" w:cs="Arial"/>
                <w:sz w:val="16"/>
                <w:szCs w:val="16"/>
                <w:lang w:val="en-US"/>
              </w:rPr>
              <w:t>work, you notice that you have forgotten your entry-badge. Now you remember that</w:t>
            </w:r>
            <w:r w:rsidR="00F02A75" w:rsidRPr="00D03BC4">
              <w:rPr>
                <w:rFonts w:ascii="Arial" w:hAnsi="Arial" w:cs="Arial"/>
                <w:sz w:val="16"/>
                <w:szCs w:val="16"/>
                <w:lang w:val="en-US"/>
              </w:rPr>
              <w:t xml:space="preserve"> </w:t>
            </w:r>
            <w:r w:rsidRPr="00D03BC4">
              <w:rPr>
                <w:rFonts w:ascii="Arial" w:hAnsi="Arial" w:cs="Arial"/>
                <w:sz w:val="16"/>
                <w:szCs w:val="16"/>
                <w:lang w:val="en-US"/>
              </w:rPr>
              <w:t>the jacket you wore the day before had flashed across your mind, but you paid it no</w:t>
            </w:r>
            <w:r w:rsidR="00D03BC4">
              <w:rPr>
                <w:rFonts w:ascii="Arial" w:hAnsi="Arial" w:cs="Arial"/>
                <w:sz w:val="16"/>
                <w:szCs w:val="16"/>
                <w:lang w:val="en-US"/>
              </w:rPr>
              <w:t xml:space="preserve"> </w:t>
            </w:r>
            <w:r w:rsidRPr="00D03BC4">
              <w:rPr>
                <w:rFonts w:ascii="Arial" w:hAnsi="Arial" w:cs="Arial"/>
                <w:sz w:val="16"/>
                <w:szCs w:val="16"/>
                <w:lang w:val="en-US"/>
              </w:rPr>
              <w:t>heed and even pressed yourself on to get away. The whole point is, your badge was</w:t>
            </w:r>
            <w:r w:rsidR="00F02A75" w:rsidRPr="00D03BC4">
              <w:rPr>
                <w:rFonts w:ascii="Arial" w:hAnsi="Arial" w:cs="Arial"/>
                <w:sz w:val="16"/>
                <w:szCs w:val="16"/>
                <w:lang w:val="en-US"/>
              </w:rPr>
              <w:t xml:space="preserve"> </w:t>
            </w:r>
            <w:r w:rsidRPr="00D03BC4">
              <w:rPr>
                <w:rFonts w:ascii="Arial" w:hAnsi="Arial" w:cs="Arial"/>
                <w:sz w:val="16"/>
                <w:szCs w:val="16"/>
                <w:lang w:val="en-US"/>
              </w:rPr>
              <w:t>namely in that jacket. An inspiration was about to arise to draw your attention to this,</w:t>
            </w:r>
            <w:r w:rsidR="00F02A75" w:rsidRPr="00D03BC4">
              <w:rPr>
                <w:rFonts w:ascii="Arial" w:hAnsi="Arial" w:cs="Arial"/>
                <w:sz w:val="16"/>
                <w:szCs w:val="16"/>
                <w:lang w:val="en-US"/>
              </w:rPr>
              <w:t xml:space="preserve"> </w:t>
            </w:r>
            <w:r w:rsidRPr="00D03BC4">
              <w:rPr>
                <w:rFonts w:ascii="Arial" w:hAnsi="Arial" w:cs="Arial"/>
                <w:sz w:val="16"/>
                <w:szCs w:val="16"/>
                <w:lang w:val="en-US"/>
              </w:rPr>
              <w:t>since your unconscious-forms continue to work, even if you are inattentive. In</w:t>
            </w:r>
            <w:r w:rsidR="00F02A75" w:rsidRPr="00D03BC4">
              <w:rPr>
                <w:rFonts w:ascii="Arial" w:hAnsi="Arial" w:cs="Arial"/>
                <w:sz w:val="16"/>
                <w:szCs w:val="16"/>
                <w:lang w:val="en-US"/>
              </w:rPr>
              <w:t xml:space="preserve"> </w:t>
            </w:r>
            <w:r w:rsidRPr="00D03BC4">
              <w:rPr>
                <w:rFonts w:ascii="Arial" w:hAnsi="Arial" w:cs="Arial"/>
                <w:sz w:val="16"/>
                <w:szCs w:val="16"/>
                <w:lang w:val="en-US"/>
              </w:rPr>
              <w:t xml:space="preserve">general, inspirations of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are not perceived co</w:t>
            </w:r>
            <w:r w:rsidRPr="00D03BC4">
              <w:rPr>
                <w:rFonts w:ascii="Arial" w:hAnsi="Arial" w:cs="Arial"/>
                <w:sz w:val="16"/>
                <w:szCs w:val="16"/>
                <w:lang w:val="en-US"/>
              </w:rPr>
              <w:t>n</w:t>
            </w:r>
            <w:r w:rsidRPr="00D03BC4">
              <w:rPr>
                <w:rFonts w:ascii="Arial" w:hAnsi="Arial" w:cs="Arial"/>
                <w:sz w:val="16"/>
                <w:szCs w:val="16"/>
                <w:lang w:val="en-US"/>
              </w:rPr>
              <w:t>sciously, even</w:t>
            </w:r>
            <w:r w:rsidR="00F02A75" w:rsidRPr="00D03BC4">
              <w:rPr>
                <w:rFonts w:ascii="Arial" w:hAnsi="Arial" w:cs="Arial"/>
                <w:sz w:val="16"/>
                <w:szCs w:val="16"/>
                <w:lang w:val="en-US"/>
              </w:rPr>
              <w:t xml:space="preserve"> </w:t>
            </w:r>
            <w:r w:rsidRPr="00D03BC4">
              <w:rPr>
                <w:rFonts w:ascii="Arial" w:hAnsi="Arial" w:cs="Arial"/>
                <w:sz w:val="16"/>
                <w:szCs w:val="16"/>
                <w:lang w:val="en-US"/>
              </w:rPr>
              <w:t>not in a rudimentary form. They get 'stuck' in the unconscious of the consciousness</w:t>
            </w:r>
            <w:r w:rsidR="00F02A75" w:rsidRPr="00D03BC4">
              <w:rPr>
                <w:rFonts w:ascii="Arial" w:hAnsi="Arial" w:cs="Arial"/>
                <w:sz w:val="16"/>
                <w:szCs w:val="16"/>
                <w:lang w:val="en-US"/>
              </w:rPr>
              <w:t xml:space="preserve"> </w:t>
            </w:r>
            <w:r w:rsidRPr="00D03BC4">
              <w:rPr>
                <w:rFonts w:ascii="Arial" w:hAnsi="Arial" w:cs="Arial"/>
                <w:sz w:val="16"/>
                <w:szCs w:val="16"/>
                <w:lang w:val="en-US"/>
              </w:rPr>
              <w:t>or the unconscious of the memory – or wherever the information is hidden – because</w:t>
            </w:r>
            <w:r w:rsidR="00F02A75" w:rsidRPr="00D03BC4">
              <w:rPr>
                <w:rFonts w:ascii="Arial" w:hAnsi="Arial" w:cs="Arial"/>
                <w:sz w:val="16"/>
                <w:szCs w:val="16"/>
                <w:lang w:val="en-US"/>
              </w:rPr>
              <w:t xml:space="preserve"> </w:t>
            </w:r>
            <w:r w:rsidRPr="00D03BC4">
              <w:rPr>
                <w:rFonts w:ascii="Arial" w:hAnsi="Arial" w:cs="Arial"/>
                <w:sz w:val="16"/>
                <w:szCs w:val="16"/>
                <w:lang w:val="en-US"/>
              </w:rPr>
              <w:t>we are constantly absorbed in thought with something (unnecessary). There are still</w:t>
            </w:r>
            <w:r w:rsidR="00F02A75" w:rsidRPr="00D03BC4">
              <w:rPr>
                <w:rFonts w:ascii="Arial" w:hAnsi="Arial" w:cs="Arial"/>
                <w:sz w:val="16"/>
                <w:szCs w:val="16"/>
                <w:lang w:val="en-US"/>
              </w:rPr>
              <w:t xml:space="preserve"> </w:t>
            </w:r>
            <w:r w:rsidRPr="00D03BC4">
              <w:rPr>
                <w:rFonts w:ascii="Arial" w:hAnsi="Arial" w:cs="Arial"/>
                <w:sz w:val="16"/>
                <w:szCs w:val="16"/>
                <w:lang w:val="en-US"/>
              </w:rPr>
              <w:t>dozens of examples that could be listed here, but I’ll leave that up to you and your</w:t>
            </w:r>
            <w:r w:rsidR="00F02A75" w:rsidRPr="00D03BC4">
              <w:rPr>
                <w:rFonts w:ascii="Arial" w:hAnsi="Arial" w:cs="Arial"/>
                <w:sz w:val="16"/>
                <w:szCs w:val="16"/>
                <w:lang w:val="en-US"/>
              </w:rPr>
              <w:t xml:space="preserve"> </w:t>
            </w:r>
            <w:r w:rsidRPr="00D03BC4">
              <w:rPr>
                <w:rFonts w:ascii="Arial" w:hAnsi="Arial" w:cs="Arial"/>
                <w:sz w:val="16"/>
                <w:szCs w:val="16"/>
                <w:lang w:val="en-US"/>
              </w:rPr>
              <w:t>own fantasy and powers of recollection.</w:t>
            </w:r>
          </w:p>
          <w:p w:rsidR="00F02A75" w:rsidRPr="00D03BC4" w:rsidRDefault="00F02A75"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b/>
                <w:bCs/>
                <w:sz w:val="16"/>
                <w:szCs w:val="16"/>
                <w:lang w:val="en-US"/>
              </w:rPr>
            </w:pPr>
            <w:r w:rsidRPr="00D03BC4">
              <w:rPr>
                <w:rFonts w:ascii="Arial" w:hAnsi="Arial" w:cs="Arial"/>
                <w:b/>
                <w:bCs/>
                <w:sz w:val="16"/>
                <w:szCs w:val="16"/>
                <w:lang w:val="en-US"/>
              </w:rPr>
              <w:t>In order to balance things out though, here are two positive examples:</w:t>
            </w:r>
          </w:p>
          <w:p w:rsidR="00F70CEC"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You have to go to a meeting (conference) that you were unable to prepare for.</w:t>
            </w:r>
            <w:r w:rsidR="00F02A75" w:rsidRPr="00D03BC4">
              <w:rPr>
                <w:rFonts w:ascii="Arial" w:hAnsi="Arial" w:cs="Arial"/>
                <w:sz w:val="16"/>
                <w:szCs w:val="16"/>
                <w:lang w:val="en-US"/>
              </w:rPr>
              <w:t xml:space="preserve"> </w:t>
            </w:r>
            <w:r w:rsidRPr="00D03BC4">
              <w:rPr>
                <w:rFonts w:ascii="Arial" w:hAnsi="Arial" w:cs="Arial"/>
                <w:sz w:val="16"/>
                <w:szCs w:val="16"/>
                <w:lang w:val="en-US"/>
              </w:rPr>
              <w:t>Instead of becoming tense with anxiety, because you do not want to expose yourself,</w:t>
            </w:r>
            <w:r w:rsidR="00F02A75" w:rsidRPr="00D03BC4">
              <w:rPr>
                <w:rFonts w:ascii="Arial" w:hAnsi="Arial" w:cs="Arial"/>
                <w:sz w:val="16"/>
                <w:szCs w:val="16"/>
                <w:lang w:val="en-US"/>
              </w:rPr>
              <w:t xml:space="preserve"> </w:t>
            </w:r>
            <w:r w:rsidRPr="00D03BC4">
              <w:rPr>
                <w:rFonts w:ascii="Arial" w:hAnsi="Arial" w:cs="Arial"/>
                <w:sz w:val="16"/>
                <w:szCs w:val="16"/>
                <w:lang w:val="en-US"/>
              </w:rPr>
              <w:t>you go there and completely relaxed you listen to what the others have to say and</w:t>
            </w:r>
            <w:r w:rsidR="00F02A75" w:rsidRPr="00D03BC4">
              <w:rPr>
                <w:rFonts w:ascii="Arial" w:hAnsi="Arial" w:cs="Arial"/>
                <w:sz w:val="16"/>
                <w:szCs w:val="16"/>
                <w:lang w:val="en-US"/>
              </w:rPr>
              <w:t xml:space="preserve"> </w:t>
            </w:r>
            <w:r w:rsidRPr="00D03BC4">
              <w:rPr>
                <w:rFonts w:ascii="Arial" w:hAnsi="Arial" w:cs="Arial"/>
                <w:sz w:val="16"/>
                <w:szCs w:val="16"/>
                <w:lang w:val="en-US"/>
              </w:rPr>
              <w:t>ask. Because of your relaxed state, you have the situation fully under control and</w:t>
            </w:r>
            <w:r w:rsidR="00F02A75" w:rsidRPr="00D03BC4">
              <w:rPr>
                <w:rFonts w:ascii="Arial" w:hAnsi="Arial" w:cs="Arial"/>
                <w:sz w:val="16"/>
                <w:szCs w:val="16"/>
                <w:lang w:val="en-US"/>
              </w:rPr>
              <w:t xml:space="preserve"> </w:t>
            </w:r>
            <w:r w:rsidRPr="00D03BC4">
              <w:rPr>
                <w:rFonts w:ascii="Arial" w:hAnsi="Arial" w:cs="Arial"/>
                <w:sz w:val="16"/>
                <w:szCs w:val="16"/>
                <w:lang w:val="en-US"/>
              </w:rPr>
              <w:t>things occur to you that you otherwise would never have thought of. Due to your</w:t>
            </w:r>
            <w:r w:rsidR="00F02A75" w:rsidRPr="00D03BC4">
              <w:rPr>
                <w:rFonts w:ascii="Arial" w:hAnsi="Arial" w:cs="Arial"/>
                <w:sz w:val="16"/>
                <w:szCs w:val="16"/>
                <w:lang w:val="en-US"/>
              </w:rPr>
              <w:t xml:space="preserve"> </w:t>
            </w:r>
            <w:r w:rsidRPr="00D03BC4">
              <w:rPr>
                <w:rFonts w:ascii="Arial" w:hAnsi="Arial" w:cs="Arial"/>
                <w:sz w:val="16"/>
                <w:szCs w:val="16"/>
                <w:lang w:val="en-US"/>
              </w:rPr>
              <w:t>composure and relaxed nature, you were sensitive to non-physical fine-structured</w:t>
            </w:r>
            <w:r w:rsidR="00F02A75" w:rsidRPr="00D03BC4">
              <w:rPr>
                <w:rFonts w:ascii="Arial" w:hAnsi="Arial" w:cs="Arial"/>
                <w:sz w:val="16"/>
                <w:szCs w:val="16"/>
                <w:lang w:val="en-US"/>
              </w:rPr>
              <w:t xml:space="preserve"> </w:t>
            </w:r>
            <w:r w:rsidRPr="00D03BC4">
              <w:rPr>
                <w:rFonts w:ascii="Arial" w:hAnsi="Arial" w:cs="Arial"/>
                <w:sz w:val="16"/>
                <w:szCs w:val="16"/>
                <w:lang w:val="en-US"/>
              </w:rPr>
              <w:t>substance, which is absolutely necessary to perceive inspirations of the</w:t>
            </w:r>
            <w:r w:rsidR="00F02A75" w:rsidRPr="00D03BC4">
              <w:rPr>
                <w:rFonts w:ascii="Arial" w:hAnsi="Arial" w:cs="Arial"/>
                <w:sz w:val="16"/>
                <w:szCs w:val="16"/>
                <w:lang w:val="en-US"/>
              </w:rPr>
              <w:t xml:space="preserv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or values from the unconscious-forms in the consciou</w:t>
            </w:r>
            <w:r w:rsidRPr="00D03BC4">
              <w:rPr>
                <w:rFonts w:ascii="Arial" w:hAnsi="Arial" w:cs="Arial"/>
                <w:sz w:val="16"/>
                <w:szCs w:val="16"/>
                <w:lang w:val="en-US"/>
              </w:rPr>
              <w:t>s</w:t>
            </w:r>
            <w:r w:rsidRPr="00D03BC4">
              <w:rPr>
                <w:rFonts w:ascii="Arial" w:hAnsi="Arial" w:cs="Arial"/>
                <w:sz w:val="16"/>
                <w:szCs w:val="16"/>
                <w:lang w:val="en-US"/>
              </w:rPr>
              <w:t>ness – and</w:t>
            </w:r>
            <w:r w:rsidR="00F02A75" w:rsidRPr="00D03BC4">
              <w:rPr>
                <w:rFonts w:ascii="Arial" w:hAnsi="Arial" w:cs="Arial"/>
                <w:sz w:val="16"/>
                <w:szCs w:val="16"/>
                <w:lang w:val="en-US"/>
              </w:rPr>
              <w:t xml:space="preserve"> </w:t>
            </w:r>
            <w:r w:rsidRPr="00D03BC4">
              <w:rPr>
                <w:rFonts w:ascii="Arial" w:hAnsi="Arial" w:cs="Arial"/>
                <w:sz w:val="16"/>
                <w:szCs w:val="16"/>
                <w:lang w:val="en-US"/>
              </w:rPr>
              <w:t>it is also helpful when accessing the memory. You are certainly very familiar with this,</w:t>
            </w:r>
            <w:r w:rsidR="00F02A75" w:rsidRPr="00D03BC4">
              <w:rPr>
                <w:rFonts w:ascii="Arial" w:hAnsi="Arial" w:cs="Arial"/>
                <w:sz w:val="16"/>
                <w:szCs w:val="16"/>
                <w:lang w:val="en-US"/>
              </w:rPr>
              <w:t xml:space="preserve"> </w:t>
            </w:r>
            <w:r w:rsidRPr="00D03BC4">
              <w:rPr>
                <w:rFonts w:ascii="Arial" w:hAnsi="Arial" w:cs="Arial"/>
                <w:sz w:val="16"/>
                <w:szCs w:val="16"/>
                <w:lang w:val="en-US"/>
              </w:rPr>
              <w:t>because the strongest notions often come to mind while musing in the bathtub or</w:t>
            </w:r>
            <w:r w:rsidR="00F02A75" w:rsidRPr="00D03BC4">
              <w:rPr>
                <w:rFonts w:ascii="Arial" w:hAnsi="Arial" w:cs="Arial"/>
                <w:sz w:val="16"/>
                <w:szCs w:val="16"/>
                <w:lang w:val="en-US"/>
              </w:rPr>
              <w:t xml:space="preserve"> </w:t>
            </w:r>
            <w:r w:rsidRPr="00D03BC4">
              <w:rPr>
                <w:rFonts w:ascii="Arial" w:hAnsi="Arial" w:cs="Arial"/>
                <w:sz w:val="16"/>
                <w:szCs w:val="16"/>
                <w:lang w:val="en-US"/>
              </w:rPr>
              <w:t>while taking a leisurely stroll. Also 'forgotten' names occur to us again, when we let</w:t>
            </w:r>
            <w:r w:rsidR="00F02A75" w:rsidRPr="00D03BC4">
              <w:rPr>
                <w:rFonts w:ascii="Arial" w:hAnsi="Arial" w:cs="Arial"/>
                <w:sz w:val="16"/>
                <w:szCs w:val="16"/>
                <w:lang w:val="en-US"/>
              </w:rPr>
              <w:t xml:space="preserve"> </w:t>
            </w:r>
            <w:r w:rsidRPr="00D03BC4">
              <w:rPr>
                <w:rFonts w:ascii="Arial" w:hAnsi="Arial" w:cs="Arial"/>
                <w:sz w:val="16"/>
                <w:szCs w:val="16"/>
                <w:lang w:val="en-US"/>
              </w:rPr>
              <w:t>go and discontinue our active search for them. When I was about 10 years old, we</w:t>
            </w:r>
            <w:r w:rsidR="00F02A75" w:rsidRPr="00D03BC4">
              <w:rPr>
                <w:rFonts w:ascii="Arial" w:hAnsi="Arial" w:cs="Arial"/>
                <w:sz w:val="16"/>
                <w:szCs w:val="16"/>
                <w:lang w:val="en-US"/>
              </w:rPr>
              <w:t xml:space="preserve"> </w:t>
            </w:r>
            <w:r w:rsidRPr="00D03BC4">
              <w:rPr>
                <w:rFonts w:ascii="Arial" w:hAnsi="Arial" w:cs="Arial"/>
                <w:sz w:val="16"/>
                <w:szCs w:val="16"/>
                <w:lang w:val="en-US"/>
              </w:rPr>
              <w:t>had to be vaccinated against polio (infantile paralysis) in primary school. That meant</w:t>
            </w:r>
            <w:r w:rsidR="00F02A75" w:rsidRPr="00D03BC4">
              <w:rPr>
                <w:rFonts w:ascii="Arial" w:hAnsi="Arial" w:cs="Arial"/>
                <w:sz w:val="16"/>
                <w:szCs w:val="16"/>
                <w:lang w:val="en-US"/>
              </w:rPr>
              <w:t xml:space="preserve"> </w:t>
            </w:r>
            <w:r w:rsidRPr="00D03BC4">
              <w:rPr>
                <w:rFonts w:ascii="Arial" w:hAnsi="Arial" w:cs="Arial"/>
                <w:sz w:val="16"/>
                <w:szCs w:val="16"/>
                <w:lang w:val="en-US"/>
              </w:rPr>
              <w:t>getting a shot in the back. All the ones, who came before me, were terribly frightened</w:t>
            </w:r>
            <w:r w:rsidR="00F70CEC" w:rsidRPr="00D03BC4">
              <w:rPr>
                <w:rFonts w:ascii="Arial" w:hAnsi="Arial" w:cs="Arial"/>
                <w:sz w:val="16"/>
                <w:szCs w:val="16"/>
                <w:lang w:val="en-US"/>
              </w:rPr>
              <w:t xml:space="preserve"> </w:t>
            </w:r>
            <w:r w:rsidRPr="00D03BC4">
              <w:rPr>
                <w:rFonts w:ascii="Arial" w:hAnsi="Arial" w:cs="Arial"/>
                <w:sz w:val="16"/>
                <w:szCs w:val="16"/>
                <w:lang w:val="en-US"/>
              </w:rPr>
              <w:t>and those who were already vaccinated were complaining about the pain. I thought if</w:t>
            </w:r>
            <w:r w:rsidR="00F70CEC" w:rsidRPr="00D03BC4">
              <w:rPr>
                <w:rFonts w:ascii="Arial" w:hAnsi="Arial" w:cs="Arial"/>
                <w:sz w:val="16"/>
                <w:szCs w:val="16"/>
                <w:lang w:val="en-US"/>
              </w:rPr>
              <w:t xml:space="preserve"> </w:t>
            </w:r>
            <w:r w:rsidRPr="00D03BC4">
              <w:rPr>
                <w:rFonts w:ascii="Arial" w:hAnsi="Arial" w:cs="Arial"/>
                <w:sz w:val="16"/>
                <w:szCs w:val="16"/>
                <w:lang w:val="en-US"/>
              </w:rPr>
              <w:t>I make myself completely loose and think about something altogether different, I</w:t>
            </w:r>
            <w:r w:rsidR="00F70CEC" w:rsidRPr="00D03BC4">
              <w:rPr>
                <w:rFonts w:ascii="Arial" w:hAnsi="Arial" w:cs="Arial"/>
                <w:sz w:val="16"/>
                <w:szCs w:val="16"/>
                <w:lang w:val="en-US"/>
              </w:rPr>
              <w:t xml:space="preserve"> </w:t>
            </w:r>
            <w:r w:rsidRPr="00D03BC4">
              <w:rPr>
                <w:rFonts w:ascii="Arial" w:hAnsi="Arial" w:cs="Arial"/>
                <w:sz w:val="16"/>
                <w:szCs w:val="16"/>
                <w:lang w:val="en-US"/>
              </w:rPr>
              <w:t>won’t feel a thing. And that’s exactly how it was.</w:t>
            </w:r>
          </w:p>
          <w:p w:rsidR="00F70CEC" w:rsidRPr="00D03BC4" w:rsidRDefault="00F70CEC" w:rsidP="00161316">
            <w:pPr>
              <w:autoSpaceDE w:val="0"/>
              <w:autoSpaceDN w:val="0"/>
              <w:adjustRightInd w:val="0"/>
              <w:spacing w:after="0" w:line="240" w:lineRule="auto"/>
              <w:jc w:val="both"/>
              <w:rPr>
                <w:rFonts w:ascii="Arial" w:hAnsi="Arial" w:cs="Arial"/>
                <w:sz w:val="16"/>
                <w:szCs w:val="16"/>
                <w:lang w:val="en-US"/>
              </w:rPr>
            </w:pPr>
          </w:p>
          <w:p w:rsidR="00F70CEC"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We know instinctively that to be tense or under stress or in a rush has negative</w:t>
            </w:r>
            <w:r w:rsidR="00F70CEC" w:rsidRPr="00D03BC4">
              <w:rPr>
                <w:rFonts w:ascii="Arial" w:hAnsi="Arial" w:cs="Arial"/>
                <w:sz w:val="16"/>
                <w:szCs w:val="16"/>
                <w:lang w:val="en-US"/>
              </w:rPr>
              <w:t xml:space="preserve"> </w:t>
            </w:r>
            <w:r w:rsidRPr="00D03BC4">
              <w:rPr>
                <w:rFonts w:ascii="Arial" w:hAnsi="Arial" w:cs="Arial"/>
                <w:sz w:val="16"/>
                <w:szCs w:val="16"/>
                <w:lang w:val="en-US"/>
              </w:rPr>
              <w:t>effects on us and for us and that because of this we cannot react the way we should</w:t>
            </w:r>
            <w:r w:rsidR="00F70CEC" w:rsidRPr="00D03BC4">
              <w:rPr>
                <w:rFonts w:ascii="Arial" w:hAnsi="Arial" w:cs="Arial"/>
                <w:sz w:val="16"/>
                <w:szCs w:val="16"/>
                <w:lang w:val="en-US"/>
              </w:rPr>
              <w:t xml:space="preserve"> </w:t>
            </w:r>
            <w:r w:rsidRPr="00D03BC4">
              <w:rPr>
                <w:rFonts w:ascii="Arial" w:hAnsi="Arial" w:cs="Arial"/>
                <w:sz w:val="16"/>
                <w:szCs w:val="16"/>
                <w:lang w:val="en-US"/>
              </w:rPr>
              <w:t>or actually want to – which is namely with comp</w:t>
            </w:r>
            <w:r w:rsidRPr="00D03BC4">
              <w:rPr>
                <w:rFonts w:ascii="Arial" w:hAnsi="Arial" w:cs="Arial"/>
                <w:sz w:val="16"/>
                <w:szCs w:val="16"/>
                <w:lang w:val="en-US"/>
              </w:rPr>
              <w:t>o</w:t>
            </w:r>
            <w:r w:rsidRPr="00D03BC4">
              <w:rPr>
                <w:rFonts w:ascii="Arial" w:hAnsi="Arial" w:cs="Arial"/>
                <w:sz w:val="16"/>
                <w:szCs w:val="16"/>
                <w:lang w:val="en-US"/>
              </w:rPr>
              <w:t>sure and in a creational sense for</w:t>
            </w:r>
            <w:r w:rsidR="00F70CEC" w:rsidRPr="00D03BC4">
              <w:rPr>
                <w:rFonts w:ascii="Arial" w:hAnsi="Arial" w:cs="Arial"/>
                <w:sz w:val="16"/>
                <w:szCs w:val="16"/>
                <w:lang w:val="en-US"/>
              </w:rPr>
              <w:t xml:space="preserve"> </w:t>
            </w:r>
            <w:r w:rsidRPr="00D03BC4">
              <w:rPr>
                <w:rFonts w:ascii="Arial" w:hAnsi="Arial" w:cs="Arial"/>
                <w:sz w:val="16"/>
                <w:szCs w:val="16"/>
                <w:lang w:val="en-US"/>
              </w:rPr>
              <w:t>the respective situation. Only when we remain in the “calm centre” and are not</w:t>
            </w:r>
            <w:r w:rsidR="00D03BC4" w:rsidRPr="00D03BC4">
              <w:rPr>
                <w:rFonts w:ascii="Arial" w:hAnsi="Arial" w:cs="Arial"/>
                <w:sz w:val="16"/>
                <w:szCs w:val="16"/>
                <w:lang w:val="en-US"/>
              </w:rPr>
              <w:t xml:space="preserve"> </w:t>
            </w:r>
            <w:r w:rsidRPr="00D03BC4">
              <w:rPr>
                <w:rFonts w:ascii="Arial" w:hAnsi="Arial" w:cs="Arial"/>
                <w:sz w:val="16"/>
                <w:szCs w:val="16"/>
                <w:lang w:val="en-US"/>
              </w:rPr>
              <w:t>constantly engaged in thought somewhere, are we balanced, open and perceptive.</w:t>
            </w:r>
          </w:p>
          <w:p w:rsidR="00F70CEC" w:rsidRPr="00D03BC4" w:rsidRDefault="00F70CEC"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b/>
                <w:bCs/>
                <w:sz w:val="16"/>
                <w:szCs w:val="16"/>
                <w:lang w:val="en-US"/>
              </w:rPr>
            </w:pPr>
            <w:r w:rsidRPr="00D03BC4">
              <w:rPr>
                <w:rFonts w:ascii="Arial" w:hAnsi="Arial" w:cs="Arial"/>
                <w:b/>
                <w:bCs/>
                <w:sz w:val="16"/>
                <w:szCs w:val="16"/>
                <w:lang w:val="en-US"/>
              </w:rPr>
              <w:t>The second part reads: “… and thereby gain might over myself (= me self)”</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What does it actually mean to gain 'might over oneself'? What or who is the 'me' and</w:t>
            </w:r>
            <w:r w:rsidR="00F70CEC" w:rsidRPr="00D03BC4">
              <w:rPr>
                <w:rFonts w:ascii="Arial" w:hAnsi="Arial" w:cs="Arial"/>
                <w:sz w:val="16"/>
                <w:szCs w:val="16"/>
                <w:lang w:val="en-US"/>
              </w:rPr>
              <w:t xml:space="preserve"> </w:t>
            </w:r>
            <w:r w:rsidRPr="00D03BC4">
              <w:rPr>
                <w:rFonts w:ascii="Arial" w:hAnsi="Arial" w:cs="Arial"/>
                <w:sz w:val="16"/>
                <w:szCs w:val="16"/>
                <w:lang w:val="en-US"/>
              </w:rPr>
              <w:t>what is the 'self'? What (factors) of the human being belongs to the self? What do we</w:t>
            </w:r>
            <w:r w:rsidR="00F70CEC" w:rsidRPr="00D03BC4">
              <w:rPr>
                <w:rFonts w:ascii="Arial" w:hAnsi="Arial" w:cs="Arial"/>
                <w:sz w:val="16"/>
                <w:szCs w:val="16"/>
                <w:lang w:val="en-US"/>
              </w:rPr>
              <w:t xml:space="preserve"> </w:t>
            </w:r>
            <w:r w:rsidRPr="00D03BC4">
              <w:rPr>
                <w:rFonts w:ascii="Arial" w:hAnsi="Arial" w:cs="Arial"/>
                <w:sz w:val="16"/>
                <w:szCs w:val="16"/>
                <w:lang w:val="en-US"/>
              </w:rPr>
              <w:t>mean, when we say: “It was I myself (= me self)?” Is 'me' and self the same as the</w:t>
            </w:r>
            <w:r w:rsidR="00F70CEC" w:rsidRPr="00D03BC4">
              <w:rPr>
                <w:rFonts w:ascii="Arial" w:hAnsi="Arial" w:cs="Arial"/>
                <w:sz w:val="16"/>
                <w:szCs w:val="16"/>
                <w:lang w:val="en-US"/>
              </w:rPr>
              <w:t xml:space="preserve"> </w:t>
            </w:r>
            <w:r w:rsidRPr="00D03BC4">
              <w:rPr>
                <w:rFonts w:ascii="Arial" w:hAnsi="Arial" w:cs="Arial"/>
                <w:sz w:val="16"/>
                <w:szCs w:val="16"/>
                <w:lang w:val="en-US"/>
              </w:rPr>
              <w:t>self or the Ego? Or is it the personality? Or is it both? Is it a good definition of</w:t>
            </w:r>
            <w:r w:rsidR="00F70CEC" w:rsidRPr="00D03BC4">
              <w:rPr>
                <w:rFonts w:ascii="Arial" w:hAnsi="Arial" w:cs="Arial"/>
                <w:sz w:val="16"/>
                <w:szCs w:val="16"/>
                <w:lang w:val="en-US"/>
              </w:rPr>
              <w:t xml:space="preserve"> </w:t>
            </w:r>
            <w:r w:rsidRPr="00D03BC4">
              <w:rPr>
                <w:rFonts w:ascii="Arial" w:hAnsi="Arial" w:cs="Arial"/>
                <w:sz w:val="16"/>
                <w:szCs w:val="16"/>
                <w:lang w:val="en-US"/>
              </w:rPr>
              <w:t>yourself, when you draw up a curriculum vitae (CV), in which you write, what your</w:t>
            </w:r>
            <w:r w:rsidR="00F70CEC" w:rsidRPr="00D03BC4">
              <w:rPr>
                <w:rFonts w:ascii="Arial" w:hAnsi="Arial" w:cs="Arial"/>
                <w:sz w:val="16"/>
                <w:szCs w:val="16"/>
                <w:lang w:val="en-US"/>
              </w:rPr>
              <w:t xml:space="preserve"> </w:t>
            </w:r>
            <w:r w:rsidRPr="00D03BC4">
              <w:rPr>
                <w:rFonts w:ascii="Arial" w:hAnsi="Arial" w:cs="Arial"/>
                <w:sz w:val="16"/>
                <w:szCs w:val="16"/>
                <w:lang w:val="en-US"/>
              </w:rPr>
              <w:t>name is, when and where you were born, what marital status you have, whether or</w:t>
            </w:r>
            <w:r w:rsidR="00F70CEC" w:rsidRPr="00D03BC4">
              <w:rPr>
                <w:rFonts w:ascii="Arial" w:hAnsi="Arial" w:cs="Arial"/>
                <w:sz w:val="16"/>
                <w:szCs w:val="16"/>
                <w:lang w:val="en-US"/>
              </w:rPr>
              <w:t xml:space="preserve"> </w:t>
            </w:r>
            <w:r w:rsidRPr="00D03BC4">
              <w:rPr>
                <w:rFonts w:ascii="Arial" w:hAnsi="Arial" w:cs="Arial"/>
                <w:sz w:val="16"/>
                <w:szCs w:val="16"/>
                <w:lang w:val="en-US"/>
              </w:rPr>
              <w:t>not you have children, how good you were at work and what type of education and</w:t>
            </w:r>
            <w:r w:rsidR="00F70CEC" w:rsidRPr="00D03BC4">
              <w:rPr>
                <w:rFonts w:ascii="Arial" w:hAnsi="Arial" w:cs="Arial"/>
                <w:sz w:val="16"/>
                <w:szCs w:val="16"/>
                <w:lang w:val="en-US"/>
              </w:rPr>
              <w:t xml:space="preserve"> </w:t>
            </w:r>
            <w:r w:rsidRPr="00D03BC4">
              <w:rPr>
                <w:rFonts w:ascii="Arial" w:hAnsi="Arial" w:cs="Arial"/>
                <w:sz w:val="16"/>
                <w:szCs w:val="16"/>
                <w:lang w:val="en-US"/>
              </w:rPr>
              <w:t>occupational experience you have and what extra-</w:t>
            </w:r>
            <w:r w:rsidRPr="00D03BC4">
              <w:rPr>
                <w:rFonts w:ascii="Arial" w:hAnsi="Arial" w:cs="Arial"/>
                <w:sz w:val="16"/>
                <w:szCs w:val="16"/>
                <w:lang w:val="en-US"/>
              </w:rPr>
              <w:lastRenderedPageBreak/>
              <w:t>professional activities and sport</w:t>
            </w:r>
            <w:r w:rsidR="00F70CEC" w:rsidRPr="00D03BC4">
              <w:rPr>
                <w:rFonts w:ascii="Arial" w:hAnsi="Arial" w:cs="Arial"/>
                <w:sz w:val="16"/>
                <w:szCs w:val="16"/>
                <w:lang w:val="en-US"/>
              </w:rPr>
              <w:t xml:space="preserve"> </w:t>
            </w:r>
            <w:r w:rsidRPr="00D03BC4">
              <w:rPr>
                <w:rFonts w:ascii="Arial" w:hAnsi="Arial" w:cs="Arial"/>
                <w:sz w:val="16"/>
                <w:szCs w:val="16"/>
                <w:lang w:val="en-US"/>
              </w:rPr>
              <w:t xml:space="preserve">activities you enjoy? I have searched in many books for the term, 'self', </w:t>
            </w:r>
            <w:proofErr w:type="gramStart"/>
            <w:r w:rsidRPr="00D03BC4">
              <w:rPr>
                <w:rFonts w:ascii="Arial" w:hAnsi="Arial" w:cs="Arial"/>
                <w:sz w:val="16"/>
                <w:szCs w:val="16"/>
                <w:lang w:val="en-US"/>
              </w:rPr>
              <w:t>such</w:t>
            </w:r>
            <w:proofErr w:type="gramEnd"/>
            <w:r w:rsidRPr="00D03BC4">
              <w:rPr>
                <w:rFonts w:ascii="Arial" w:hAnsi="Arial" w:cs="Arial"/>
                <w:sz w:val="16"/>
                <w:szCs w:val="16"/>
                <w:lang w:val="en-US"/>
              </w:rPr>
              <w:t xml:space="preserve"> as e.g.in John C. Eccles’ book, “How the Self Controls Its Brain”. The expression, 'self', can</w:t>
            </w:r>
            <w:r w:rsidR="00F70CEC" w:rsidRPr="00D03BC4">
              <w:rPr>
                <w:rFonts w:ascii="Arial" w:hAnsi="Arial" w:cs="Arial"/>
                <w:sz w:val="16"/>
                <w:szCs w:val="16"/>
                <w:lang w:val="en-US"/>
              </w:rPr>
              <w:t xml:space="preserve"> </w:t>
            </w:r>
            <w:r w:rsidRPr="00D03BC4">
              <w:rPr>
                <w:rFonts w:ascii="Arial" w:hAnsi="Arial" w:cs="Arial"/>
                <w:sz w:val="16"/>
                <w:szCs w:val="16"/>
                <w:lang w:val="en-US"/>
              </w:rPr>
              <w:t>be found there loads of times, but he is unable to really say what is meant by this. It’s</w:t>
            </w:r>
            <w:r w:rsidR="00F70CEC" w:rsidRPr="00D03BC4">
              <w:rPr>
                <w:rFonts w:ascii="Arial" w:hAnsi="Arial" w:cs="Arial"/>
                <w:sz w:val="16"/>
                <w:szCs w:val="16"/>
                <w:lang w:val="en-US"/>
              </w:rPr>
              <w:t xml:space="preserve"> </w:t>
            </w:r>
            <w:r w:rsidRPr="00D03BC4">
              <w:rPr>
                <w:rFonts w:ascii="Arial" w:hAnsi="Arial" w:cs="Arial"/>
                <w:sz w:val="16"/>
                <w:szCs w:val="16"/>
                <w:lang w:val="en-US"/>
              </w:rPr>
              <w:t>just the same with other scientists who dare to attempt a description of the human</w:t>
            </w:r>
            <w:r w:rsidR="00F70CEC" w:rsidRPr="00D03BC4">
              <w:rPr>
                <w:rFonts w:ascii="Arial" w:hAnsi="Arial" w:cs="Arial"/>
                <w:sz w:val="16"/>
                <w:szCs w:val="16"/>
                <w:lang w:val="en-US"/>
              </w:rPr>
              <w:t xml:space="preserve"> </w:t>
            </w:r>
            <w:r w:rsidRPr="00D03BC4">
              <w:rPr>
                <w:rFonts w:ascii="Arial" w:hAnsi="Arial" w:cs="Arial"/>
                <w:sz w:val="16"/>
                <w:szCs w:val="16"/>
                <w:lang w:val="en-US"/>
              </w:rPr>
              <w:t>brain.</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Before we consult the Spiritual Teaching for advice, I will tell you, in brief, what the</w:t>
            </w:r>
            <w:r w:rsidR="00F70CEC" w:rsidRPr="00D03BC4">
              <w:rPr>
                <w:rFonts w:ascii="Arial" w:hAnsi="Arial" w:cs="Arial"/>
                <w:sz w:val="16"/>
                <w:szCs w:val="16"/>
                <w:lang w:val="en-US"/>
              </w:rPr>
              <w:t xml:space="preserve"> </w:t>
            </w:r>
            <w:r w:rsidRPr="00D03BC4">
              <w:rPr>
                <w:rFonts w:ascii="Arial" w:hAnsi="Arial" w:cs="Arial"/>
                <w:sz w:val="16"/>
                <w:szCs w:val="16"/>
                <w:lang w:val="en-US"/>
              </w:rPr>
              <w:t>lexicon has to say about the self. Since I personally do not own an English</w:t>
            </w:r>
            <w:r w:rsidR="00F70CEC" w:rsidRPr="00D03BC4">
              <w:rPr>
                <w:rFonts w:ascii="Arial" w:hAnsi="Arial" w:cs="Arial"/>
                <w:sz w:val="16"/>
                <w:szCs w:val="16"/>
                <w:lang w:val="en-US"/>
              </w:rPr>
              <w:t xml:space="preserve"> </w:t>
            </w:r>
            <w:r w:rsidRPr="00D03BC4">
              <w:rPr>
                <w:rFonts w:ascii="Arial" w:hAnsi="Arial" w:cs="Arial"/>
                <w:sz w:val="16"/>
                <w:szCs w:val="16"/>
                <w:lang w:val="en-US"/>
              </w:rPr>
              <w:t>psychological lexicon, I will quote a passage from the Spiritual Teaching, namely from</w:t>
            </w:r>
            <w:r w:rsidR="00F70CEC" w:rsidRPr="00D03BC4">
              <w:rPr>
                <w:rFonts w:ascii="Arial" w:hAnsi="Arial" w:cs="Arial"/>
                <w:sz w:val="16"/>
                <w:szCs w:val="16"/>
                <w:lang w:val="en-US"/>
              </w:rPr>
              <w:t xml:space="preserve"> </w:t>
            </w:r>
            <w:r w:rsidRPr="00D03BC4">
              <w:rPr>
                <w:rFonts w:ascii="Arial" w:hAnsi="Arial" w:cs="Arial"/>
                <w:sz w:val="16"/>
                <w:szCs w:val="16"/>
                <w:lang w:val="en-US"/>
              </w:rPr>
              <w:t>Spirit-Lesson no. 144, chapter, “Source of Dreams, Consciousness-Conscious/Subconsciousness-Unconscious/Subconscious-Forms”. Billy inserted a</w:t>
            </w:r>
            <w:r w:rsidR="00F70CEC" w:rsidRPr="00D03BC4">
              <w:rPr>
                <w:rFonts w:ascii="Arial" w:hAnsi="Arial" w:cs="Arial"/>
                <w:sz w:val="16"/>
                <w:szCs w:val="16"/>
                <w:lang w:val="en-US"/>
              </w:rPr>
              <w:t xml:space="preserve"> </w:t>
            </w:r>
            <w:r w:rsidRPr="00D03BC4">
              <w:rPr>
                <w:rFonts w:ascii="Arial" w:hAnsi="Arial" w:cs="Arial"/>
                <w:sz w:val="16"/>
                <w:szCs w:val="16"/>
                <w:lang w:val="en-US"/>
              </w:rPr>
              <w:t>lexicon-definition there about the self. I won’t copy it all—it would be far too long—</w:t>
            </w:r>
            <w:r w:rsidR="00F70CEC" w:rsidRPr="00D03BC4">
              <w:rPr>
                <w:rFonts w:ascii="Arial" w:hAnsi="Arial" w:cs="Arial"/>
                <w:sz w:val="16"/>
                <w:szCs w:val="16"/>
                <w:lang w:val="en-US"/>
              </w:rPr>
              <w:t xml:space="preserve"> </w:t>
            </w:r>
            <w:r w:rsidRPr="00D03BC4">
              <w:rPr>
                <w:rFonts w:ascii="Arial" w:hAnsi="Arial" w:cs="Arial"/>
                <w:sz w:val="16"/>
                <w:szCs w:val="16"/>
                <w:lang w:val="en-US"/>
              </w:rPr>
              <w:t>only the first few lines:</w:t>
            </w:r>
          </w:p>
          <w:p w:rsidR="0099353F" w:rsidRPr="00D03BC4" w:rsidRDefault="0099353F" w:rsidP="00161316">
            <w:pPr>
              <w:autoSpaceDE w:val="0"/>
              <w:autoSpaceDN w:val="0"/>
              <w:adjustRightInd w:val="0"/>
              <w:spacing w:after="0" w:line="240" w:lineRule="auto"/>
              <w:jc w:val="both"/>
              <w:rPr>
                <w:rFonts w:ascii="Arial" w:hAnsi="Arial" w:cs="Arial"/>
                <w:sz w:val="16"/>
                <w:szCs w:val="16"/>
                <w:lang w:val="en-US"/>
              </w:rPr>
            </w:pPr>
          </w:p>
          <w:tbl>
            <w:tblPr>
              <w:tblW w:w="680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04"/>
            </w:tblGrid>
            <w:tr w:rsidR="00F70CEC" w:rsidRPr="002223CE" w:rsidTr="008230D3">
              <w:trPr>
                <w:trHeight w:val="664"/>
                <w:jc w:val="center"/>
              </w:trPr>
              <w:tc>
                <w:tcPr>
                  <w:tcW w:w="6804" w:type="dxa"/>
                </w:tcPr>
                <w:p w:rsidR="00F70CEC" w:rsidRPr="00D03BC4" w:rsidRDefault="00F70CEC"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C926E5">
                    <w:rPr>
                      <w:rFonts w:ascii="Arial" w:hAnsi="Arial" w:cs="Arial"/>
                      <w:b/>
                      <w:bCs/>
                      <w:sz w:val="16"/>
                      <w:szCs w:val="16"/>
                      <w:lang w:val="en-US"/>
                    </w:rPr>
                    <w:t>Self</w:t>
                  </w:r>
                  <w:r w:rsidRPr="00D03BC4">
                    <w:rPr>
                      <w:rFonts w:ascii="Arial" w:hAnsi="Arial" w:cs="Arial"/>
                      <w:sz w:val="16"/>
                      <w:szCs w:val="16"/>
                      <w:lang w:val="en-US"/>
                    </w:rPr>
                    <w:t>, a hypothetical construct used in modern psychology in different meanings; the self in this sense does not describe a psychological authority but is an expression of the fact, that the subject itself becomes conscious of itself and at the same time the object of itself, and hence it is also an expression for the continuity of the personality. The term is 1) a name for the system of the conscious and unconscious knowledge of a person about who he believes he is, with respect to the areas of his own body (body-self), or his own actions (action-self), relations (relation-self) and value systems (…) – 2) a name for the coordinated control of these knowledge-processes, also often</w:t>
                  </w:r>
                  <w:r w:rsidR="00D03BC4">
                    <w:rPr>
                      <w:rFonts w:ascii="Arial" w:hAnsi="Arial" w:cs="Arial"/>
                      <w:sz w:val="16"/>
                      <w:szCs w:val="16"/>
                      <w:lang w:val="en-US"/>
                    </w:rPr>
                    <w:t xml:space="preserve"> </w:t>
                  </w:r>
                  <w:r w:rsidRPr="00D03BC4">
                    <w:rPr>
                      <w:rFonts w:ascii="Arial" w:hAnsi="Arial" w:cs="Arial"/>
                      <w:sz w:val="16"/>
                      <w:szCs w:val="16"/>
                      <w:lang w:val="en-US"/>
                    </w:rPr>
                    <w:t>called 'ego' (as by Sigmund FREUD), etc.</w:t>
                  </w:r>
                </w:p>
              </w:tc>
            </w:tr>
          </w:tbl>
          <w:p w:rsidR="0099353F" w:rsidRPr="00D03BC4" w:rsidRDefault="0099353F" w:rsidP="00161316">
            <w:pPr>
              <w:autoSpaceDE w:val="0"/>
              <w:autoSpaceDN w:val="0"/>
              <w:adjustRightInd w:val="0"/>
              <w:spacing w:after="0" w:line="240" w:lineRule="auto"/>
              <w:jc w:val="both"/>
              <w:rPr>
                <w:rFonts w:ascii="Arial" w:hAnsi="Arial" w:cs="Arial"/>
                <w:b/>
                <w:bCs/>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You notice here again, this is but 'beating around the bush' without really explaining</w:t>
            </w:r>
            <w:r w:rsidR="00C73211" w:rsidRPr="00D03BC4">
              <w:rPr>
                <w:rFonts w:ascii="Arial" w:hAnsi="Arial" w:cs="Arial"/>
                <w:sz w:val="16"/>
                <w:szCs w:val="16"/>
                <w:lang w:val="en-US"/>
              </w:rPr>
              <w:t xml:space="preserve"> </w:t>
            </w:r>
            <w:r w:rsidRPr="00D03BC4">
              <w:rPr>
                <w:rFonts w:ascii="Arial" w:hAnsi="Arial" w:cs="Arial"/>
                <w:sz w:val="16"/>
                <w:szCs w:val="16"/>
                <w:lang w:val="en-US"/>
              </w:rPr>
              <w:t>anything. The self is obviously a hypothetical construct. Translated into normal</w:t>
            </w:r>
            <w:r w:rsidR="00C73211" w:rsidRPr="00D03BC4">
              <w:rPr>
                <w:rFonts w:ascii="Arial" w:hAnsi="Arial" w:cs="Arial"/>
                <w:sz w:val="16"/>
                <w:szCs w:val="16"/>
                <w:lang w:val="en-US"/>
              </w:rPr>
              <w:t xml:space="preserve"> </w:t>
            </w:r>
            <w:r w:rsidRPr="00D03BC4">
              <w:rPr>
                <w:rFonts w:ascii="Arial" w:hAnsi="Arial" w:cs="Arial"/>
                <w:sz w:val="16"/>
                <w:szCs w:val="16"/>
                <w:lang w:val="en-US"/>
              </w:rPr>
              <w:t>language, this means: the self is a constructive idea used to help describe things or</w:t>
            </w:r>
            <w:r w:rsidR="00C73211" w:rsidRPr="00D03BC4">
              <w:rPr>
                <w:rFonts w:ascii="Arial" w:hAnsi="Arial" w:cs="Arial"/>
                <w:sz w:val="16"/>
                <w:szCs w:val="16"/>
                <w:lang w:val="en-US"/>
              </w:rPr>
              <w:t xml:space="preserve"> </w:t>
            </w:r>
            <w:r w:rsidRPr="00D03BC4">
              <w:rPr>
                <w:rFonts w:ascii="Arial" w:hAnsi="Arial" w:cs="Arial"/>
                <w:sz w:val="16"/>
                <w:szCs w:val="16"/>
                <w:lang w:val="en-US"/>
              </w:rPr>
              <w:t>characteristics, which are not concretely observable, but merely infer</w:t>
            </w:r>
            <w:r w:rsidRPr="00D03BC4">
              <w:rPr>
                <w:rFonts w:ascii="Arial" w:hAnsi="Arial" w:cs="Arial"/>
                <w:sz w:val="16"/>
                <w:szCs w:val="16"/>
                <w:lang w:val="en-US"/>
              </w:rPr>
              <w:t>a</w:t>
            </w:r>
            <w:r w:rsidRPr="00D03BC4">
              <w:rPr>
                <w:rFonts w:ascii="Arial" w:hAnsi="Arial" w:cs="Arial"/>
                <w:sz w:val="16"/>
                <w:szCs w:val="16"/>
                <w:lang w:val="en-US"/>
              </w:rPr>
              <w:t>ble from what</w:t>
            </w:r>
            <w:r w:rsidR="008364AA">
              <w:rPr>
                <w:rFonts w:ascii="Arial" w:hAnsi="Arial" w:cs="Arial"/>
                <w:sz w:val="16"/>
                <w:szCs w:val="16"/>
                <w:lang w:val="en-US"/>
              </w:rPr>
              <w:t xml:space="preserve"> </w:t>
            </w:r>
            <w:r w:rsidRPr="00D03BC4">
              <w:rPr>
                <w:rFonts w:ascii="Arial" w:hAnsi="Arial" w:cs="Arial"/>
                <w:sz w:val="16"/>
                <w:szCs w:val="16"/>
                <w:lang w:val="en-US"/>
              </w:rPr>
              <w:t>is observed.</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The self is certainly not an organ, just as the "I"/Ego is not; instead, certain</w:t>
            </w:r>
            <w:r w:rsidR="00C73211" w:rsidRPr="00D03BC4">
              <w:rPr>
                <w:rFonts w:ascii="Arial" w:hAnsi="Arial" w:cs="Arial"/>
                <w:sz w:val="16"/>
                <w:szCs w:val="16"/>
                <w:lang w:val="en-US"/>
              </w:rPr>
              <w:t xml:space="preserve"> </w:t>
            </w:r>
            <w:r w:rsidRPr="00D03BC4">
              <w:rPr>
                <w:rFonts w:ascii="Arial" w:hAnsi="Arial" w:cs="Arial"/>
                <w:sz w:val="16"/>
                <w:szCs w:val="16"/>
                <w:lang w:val="en-US"/>
              </w:rPr>
              <w:t>impulses/</w:t>
            </w:r>
            <w:proofErr w:type="spellStart"/>
            <w:r w:rsidRPr="00D03BC4">
              <w:rPr>
                <w:rFonts w:ascii="Arial" w:hAnsi="Arial" w:cs="Arial"/>
                <w:sz w:val="16"/>
                <w:szCs w:val="16"/>
                <w:lang w:val="en-US"/>
              </w:rPr>
              <w:t>impulsations</w:t>
            </w:r>
            <w:proofErr w:type="spellEnd"/>
            <w:r w:rsidRPr="00D03BC4">
              <w:rPr>
                <w:rFonts w:ascii="Arial" w:hAnsi="Arial" w:cs="Arial"/>
                <w:sz w:val="16"/>
                <w:szCs w:val="16"/>
                <w:lang w:val="en-US"/>
              </w:rPr>
              <w:t xml:space="preserve"> in a sp</w:t>
            </w:r>
            <w:r w:rsidRPr="00D03BC4">
              <w:rPr>
                <w:rFonts w:ascii="Arial" w:hAnsi="Arial" w:cs="Arial"/>
                <w:sz w:val="16"/>
                <w:szCs w:val="16"/>
                <w:lang w:val="en-US"/>
              </w:rPr>
              <w:t>e</w:t>
            </w:r>
            <w:r w:rsidRPr="00D03BC4">
              <w:rPr>
                <w:rFonts w:ascii="Arial" w:hAnsi="Arial" w:cs="Arial"/>
                <w:sz w:val="16"/>
                <w:szCs w:val="16"/>
                <w:lang w:val="en-US"/>
              </w:rPr>
              <w:t>cific frequency range define the self and the "I"/Ego as</w:t>
            </w:r>
            <w:r w:rsidR="00C73211" w:rsidRPr="00D03BC4">
              <w:rPr>
                <w:rFonts w:ascii="Arial" w:hAnsi="Arial" w:cs="Arial"/>
                <w:sz w:val="16"/>
                <w:szCs w:val="16"/>
                <w:lang w:val="en-US"/>
              </w:rPr>
              <w:t xml:space="preserve"> </w:t>
            </w:r>
            <w:r w:rsidRPr="00D03BC4">
              <w:rPr>
                <w:rFonts w:ascii="Arial" w:hAnsi="Arial" w:cs="Arial"/>
                <w:sz w:val="16"/>
                <w:szCs w:val="16"/>
                <w:lang w:val="en-US"/>
              </w:rPr>
              <w:t>well as the other consciousness-block-programs/-processes, otherwise it would be</w:t>
            </w:r>
            <w:r w:rsidR="00C73211" w:rsidRPr="00D03BC4">
              <w:rPr>
                <w:rFonts w:ascii="Arial" w:hAnsi="Arial" w:cs="Arial"/>
                <w:sz w:val="16"/>
                <w:szCs w:val="16"/>
                <w:lang w:val="en-US"/>
              </w:rPr>
              <w:t xml:space="preserve"> </w:t>
            </w:r>
            <w:r w:rsidRPr="00D03BC4">
              <w:rPr>
                <w:rFonts w:ascii="Arial" w:hAnsi="Arial" w:cs="Arial"/>
                <w:sz w:val="16"/>
                <w:szCs w:val="16"/>
                <w:lang w:val="en-US"/>
              </w:rPr>
              <w:t>impossible for the overall-consciousness-block to build these in the death-life for the</w:t>
            </w:r>
            <w:r w:rsidR="00C73211" w:rsidRPr="00D03BC4">
              <w:rPr>
                <w:rFonts w:ascii="Arial" w:hAnsi="Arial" w:cs="Arial"/>
                <w:sz w:val="16"/>
                <w:szCs w:val="16"/>
                <w:lang w:val="en-US"/>
              </w:rPr>
              <w:t xml:space="preserve"> </w:t>
            </w:r>
            <w:r w:rsidRPr="00D03BC4">
              <w:rPr>
                <w:rFonts w:ascii="Arial" w:hAnsi="Arial" w:cs="Arial"/>
                <w:sz w:val="16"/>
                <w:szCs w:val="16"/>
                <w:lang w:val="en-US"/>
              </w:rPr>
              <w:t>consciousness-block. Furthermore, organs are also 'only' made of impulses, simply</w:t>
            </w:r>
            <w:r w:rsidR="00C73211" w:rsidRPr="00D03BC4">
              <w:rPr>
                <w:rFonts w:ascii="Arial" w:hAnsi="Arial" w:cs="Arial"/>
                <w:sz w:val="16"/>
                <w:szCs w:val="16"/>
                <w:lang w:val="en-US"/>
              </w:rPr>
              <w:t xml:space="preserve"> </w:t>
            </w:r>
            <w:r w:rsidRPr="00D03BC4">
              <w:rPr>
                <w:rFonts w:ascii="Arial" w:hAnsi="Arial" w:cs="Arial"/>
                <w:sz w:val="16"/>
                <w:szCs w:val="16"/>
                <w:lang w:val="en-US"/>
              </w:rPr>
              <w:t>in a more compact form.</w:t>
            </w:r>
          </w:p>
          <w:p w:rsidR="00F70CEC" w:rsidRPr="00D03BC4" w:rsidRDefault="00F70CEC"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rPr>
              <w:t xml:space="preserve">In </w:t>
            </w:r>
            <w:proofErr w:type="spellStart"/>
            <w:r w:rsidRPr="00D03BC4">
              <w:rPr>
                <w:rFonts w:ascii="Arial" w:hAnsi="Arial" w:cs="Arial"/>
                <w:sz w:val="16"/>
                <w:szCs w:val="16"/>
              </w:rPr>
              <w:t>the</w:t>
            </w:r>
            <w:proofErr w:type="spellEnd"/>
            <w:r w:rsidRPr="00D03BC4">
              <w:rPr>
                <w:rFonts w:ascii="Arial" w:hAnsi="Arial" w:cs="Arial"/>
                <w:sz w:val="16"/>
                <w:szCs w:val="16"/>
              </w:rPr>
              <w:t xml:space="preserve"> </w:t>
            </w:r>
            <w:proofErr w:type="spellStart"/>
            <w:r w:rsidRPr="00D03BC4">
              <w:rPr>
                <w:rFonts w:ascii="Arial" w:hAnsi="Arial" w:cs="Arial"/>
                <w:sz w:val="16"/>
                <w:szCs w:val="16"/>
              </w:rPr>
              <w:t>book</w:t>
            </w:r>
            <w:proofErr w:type="spellEnd"/>
            <w:r w:rsidRPr="00D03BC4">
              <w:rPr>
                <w:rFonts w:ascii="Arial" w:hAnsi="Arial" w:cs="Arial"/>
                <w:sz w:val="16"/>
                <w:szCs w:val="16"/>
              </w:rPr>
              <w:t>, “Wiedergeburt, Leben, Sterben, Tod und Trauer” (“Reincarnation, Life,</w:t>
            </w:r>
            <w:r w:rsidR="00C73211" w:rsidRPr="00D03BC4">
              <w:rPr>
                <w:rFonts w:ascii="Arial" w:hAnsi="Arial" w:cs="Arial"/>
                <w:sz w:val="16"/>
                <w:szCs w:val="16"/>
              </w:rPr>
              <w:t xml:space="preserve"> </w:t>
            </w:r>
            <w:proofErr w:type="spellStart"/>
            <w:r w:rsidRPr="00D03BC4">
              <w:rPr>
                <w:rFonts w:ascii="Arial" w:hAnsi="Arial" w:cs="Arial"/>
                <w:sz w:val="16"/>
                <w:szCs w:val="16"/>
              </w:rPr>
              <w:t>Dying</w:t>
            </w:r>
            <w:proofErr w:type="spellEnd"/>
            <w:r w:rsidRPr="00D03BC4">
              <w:rPr>
                <w:rFonts w:ascii="Arial" w:hAnsi="Arial" w:cs="Arial"/>
                <w:sz w:val="16"/>
                <w:szCs w:val="16"/>
              </w:rPr>
              <w:t xml:space="preserve">, Death </w:t>
            </w:r>
            <w:proofErr w:type="spellStart"/>
            <w:r w:rsidRPr="00D03BC4">
              <w:rPr>
                <w:rFonts w:ascii="Arial" w:hAnsi="Arial" w:cs="Arial"/>
                <w:sz w:val="16"/>
                <w:szCs w:val="16"/>
              </w:rPr>
              <w:t>and</w:t>
            </w:r>
            <w:proofErr w:type="spellEnd"/>
            <w:r w:rsidRPr="00D03BC4">
              <w:rPr>
                <w:rFonts w:ascii="Arial" w:hAnsi="Arial" w:cs="Arial"/>
                <w:sz w:val="16"/>
                <w:szCs w:val="16"/>
              </w:rPr>
              <w:t xml:space="preserve"> </w:t>
            </w:r>
            <w:proofErr w:type="spellStart"/>
            <w:r w:rsidRPr="00D03BC4">
              <w:rPr>
                <w:rFonts w:ascii="Arial" w:hAnsi="Arial" w:cs="Arial"/>
                <w:sz w:val="16"/>
                <w:szCs w:val="16"/>
              </w:rPr>
              <w:t>Mou</w:t>
            </w:r>
            <w:r w:rsidRPr="00D03BC4">
              <w:rPr>
                <w:rFonts w:ascii="Arial" w:hAnsi="Arial" w:cs="Arial"/>
                <w:sz w:val="16"/>
                <w:szCs w:val="16"/>
              </w:rPr>
              <w:t>r</w:t>
            </w:r>
            <w:r w:rsidRPr="00D03BC4">
              <w:rPr>
                <w:rFonts w:ascii="Arial" w:hAnsi="Arial" w:cs="Arial"/>
                <w:sz w:val="16"/>
                <w:szCs w:val="16"/>
              </w:rPr>
              <w:t>ning</w:t>
            </w:r>
            <w:proofErr w:type="spellEnd"/>
            <w:r w:rsidRPr="00D03BC4">
              <w:rPr>
                <w:rFonts w:ascii="Arial" w:hAnsi="Arial" w:cs="Arial"/>
                <w:sz w:val="16"/>
                <w:szCs w:val="16"/>
              </w:rPr>
              <w:t xml:space="preserve">”, in German </w:t>
            </w:r>
            <w:proofErr w:type="spellStart"/>
            <w:r w:rsidRPr="00D03BC4">
              <w:rPr>
                <w:rFonts w:ascii="Arial" w:hAnsi="Arial" w:cs="Arial"/>
                <w:sz w:val="16"/>
                <w:szCs w:val="16"/>
              </w:rPr>
              <w:t>only</w:t>
            </w:r>
            <w:proofErr w:type="spellEnd"/>
            <w:r w:rsidRPr="00D03BC4">
              <w:rPr>
                <w:rFonts w:ascii="Arial" w:hAnsi="Arial" w:cs="Arial"/>
                <w:sz w:val="16"/>
                <w:szCs w:val="16"/>
              </w:rPr>
              <w:t>, FIGU Wassermannzeit-Verlag, CH-</w:t>
            </w:r>
            <w:r w:rsidR="00C73211" w:rsidRPr="00D03BC4">
              <w:rPr>
                <w:rFonts w:ascii="Arial" w:hAnsi="Arial" w:cs="Arial"/>
                <w:sz w:val="16"/>
                <w:szCs w:val="16"/>
              </w:rPr>
              <w:t xml:space="preserve"> </w:t>
            </w:r>
            <w:r w:rsidRPr="00D03BC4">
              <w:rPr>
                <w:rFonts w:ascii="Arial" w:hAnsi="Arial" w:cs="Arial"/>
                <w:sz w:val="16"/>
                <w:szCs w:val="16"/>
              </w:rPr>
              <w:t xml:space="preserve">8495 </w:t>
            </w:r>
            <w:proofErr w:type="spellStart"/>
            <w:r w:rsidRPr="00D03BC4">
              <w:rPr>
                <w:rFonts w:ascii="Arial" w:hAnsi="Arial" w:cs="Arial"/>
                <w:sz w:val="16"/>
                <w:szCs w:val="16"/>
              </w:rPr>
              <w:t>Schmidrüti</w:t>
            </w:r>
            <w:proofErr w:type="spellEnd"/>
            <w:r w:rsidRPr="00D03BC4">
              <w:rPr>
                <w:rFonts w:ascii="Arial" w:hAnsi="Arial" w:cs="Arial"/>
                <w:sz w:val="16"/>
                <w:szCs w:val="16"/>
              </w:rPr>
              <w:t xml:space="preserve">), </w:t>
            </w:r>
            <w:proofErr w:type="spellStart"/>
            <w:r w:rsidRPr="00D03BC4">
              <w:rPr>
                <w:rFonts w:ascii="Arial" w:hAnsi="Arial" w:cs="Arial"/>
                <w:sz w:val="16"/>
                <w:szCs w:val="16"/>
              </w:rPr>
              <w:t>from</w:t>
            </w:r>
            <w:proofErr w:type="spellEnd"/>
            <w:r w:rsidRPr="00D03BC4">
              <w:rPr>
                <w:rFonts w:ascii="Arial" w:hAnsi="Arial" w:cs="Arial"/>
                <w:sz w:val="16"/>
                <w:szCs w:val="16"/>
              </w:rPr>
              <w:t xml:space="preserve"> </w:t>
            </w:r>
            <w:proofErr w:type="spellStart"/>
            <w:r w:rsidRPr="00D03BC4">
              <w:rPr>
                <w:rFonts w:ascii="Arial" w:hAnsi="Arial" w:cs="Arial"/>
                <w:sz w:val="16"/>
                <w:szCs w:val="16"/>
              </w:rPr>
              <w:t>page</w:t>
            </w:r>
            <w:proofErr w:type="spellEnd"/>
            <w:r w:rsidRPr="00D03BC4">
              <w:rPr>
                <w:rFonts w:ascii="Arial" w:hAnsi="Arial" w:cs="Arial"/>
                <w:sz w:val="16"/>
                <w:szCs w:val="16"/>
              </w:rPr>
              <w:t xml:space="preserve"> 146 </w:t>
            </w:r>
            <w:proofErr w:type="spellStart"/>
            <w:r w:rsidRPr="00D03BC4">
              <w:rPr>
                <w:rFonts w:ascii="Arial" w:hAnsi="Arial" w:cs="Arial"/>
                <w:sz w:val="16"/>
                <w:szCs w:val="16"/>
              </w:rPr>
              <w:t>to</w:t>
            </w:r>
            <w:proofErr w:type="spellEnd"/>
            <w:r w:rsidRPr="00D03BC4">
              <w:rPr>
                <w:rFonts w:ascii="Arial" w:hAnsi="Arial" w:cs="Arial"/>
                <w:sz w:val="16"/>
                <w:szCs w:val="16"/>
              </w:rPr>
              <w:t xml:space="preserve"> 148, </w:t>
            </w:r>
            <w:proofErr w:type="spellStart"/>
            <w:r w:rsidRPr="00D03BC4">
              <w:rPr>
                <w:rFonts w:ascii="Arial" w:hAnsi="Arial" w:cs="Arial"/>
                <w:sz w:val="16"/>
                <w:szCs w:val="16"/>
              </w:rPr>
              <w:t>under</w:t>
            </w:r>
            <w:proofErr w:type="spellEnd"/>
            <w:r w:rsidRPr="00D03BC4">
              <w:rPr>
                <w:rFonts w:ascii="Arial" w:hAnsi="Arial" w:cs="Arial"/>
                <w:sz w:val="16"/>
                <w:szCs w:val="16"/>
              </w:rPr>
              <w:t xml:space="preserve"> </w:t>
            </w:r>
            <w:proofErr w:type="spellStart"/>
            <w:r w:rsidRPr="00D03BC4">
              <w:rPr>
                <w:rFonts w:ascii="Arial" w:hAnsi="Arial" w:cs="Arial"/>
                <w:sz w:val="16"/>
                <w:szCs w:val="16"/>
              </w:rPr>
              <w:t>the</w:t>
            </w:r>
            <w:proofErr w:type="spellEnd"/>
            <w:r w:rsidRPr="00D03BC4">
              <w:rPr>
                <w:rFonts w:ascii="Arial" w:hAnsi="Arial" w:cs="Arial"/>
                <w:sz w:val="16"/>
                <w:szCs w:val="16"/>
              </w:rPr>
              <w:t xml:space="preserve"> title, “Beschaffenheit des</w:t>
            </w:r>
            <w:r w:rsidR="00C73211" w:rsidRPr="00D03BC4">
              <w:rPr>
                <w:rFonts w:ascii="Arial" w:hAnsi="Arial" w:cs="Arial"/>
                <w:sz w:val="16"/>
                <w:szCs w:val="16"/>
              </w:rPr>
              <w:t xml:space="preserve"> </w:t>
            </w:r>
            <w:r w:rsidRPr="00D03BC4">
              <w:rPr>
                <w:rFonts w:ascii="Arial" w:hAnsi="Arial" w:cs="Arial"/>
                <w:sz w:val="16"/>
                <w:szCs w:val="16"/>
              </w:rPr>
              <w:t xml:space="preserve">Bewusstseins, der Persönlichkeit und des Ich resp. </w:t>
            </w:r>
            <w:r w:rsidRPr="00D03BC4">
              <w:rPr>
                <w:rFonts w:ascii="Arial" w:hAnsi="Arial" w:cs="Arial"/>
                <w:sz w:val="16"/>
                <w:szCs w:val="16"/>
                <w:lang w:val="en-US"/>
              </w:rPr>
              <w:t>Ego” (“Structure of the</w:t>
            </w:r>
            <w:r w:rsidR="00C73211" w:rsidRPr="00D03BC4">
              <w:rPr>
                <w:rFonts w:ascii="Arial" w:hAnsi="Arial" w:cs="Arial"/>
                <w:sz w:val="16"/>
                <w:szCs w:val="16"/>
                <w:lang w:val="en-US"/>
              </w:rPr>
              <w:t xml:space="preserve"> </w:t>
            </w:r>
            <w:r w:rsidRPr="00D03BC4">
              <w:rPr>
                <w:rFonts w:ascii="Arial" w:hAnsi="Arial" w:cs="Arial"/>
                <w:sz w:val="16"/>
                <w:szCs w:val="16"/>
                <w:lang w:val="en-US"/>
              </w:rPr>
              <w:t>Consciousness, the Personality and the 'I' or Ego”), – or in the corresponding Spirit-</w:t>
            </w:r>
            <w:r w:rsidR="00C73211" w:rsidRPr="00D03BC4">
              <w:rPr>
                <w:rFonts w:ascii="Arial" w:hAnsi="Arial" w:cs="Arial"/>
                <w:sz w:val="16"/>
                <w:szCs w:val="16"/>
                <w:lang w:val="en-US"/>
              </w:rPr>
              <w:t xml:space="preserve"> </w:t>
            </w:r>
            <w:r w:rsidRPr="00D03BC4">
              <w:rPr>
                <w:rFonts w:ascii="Arial" w:hAnsi="Arial" w:cs="Arial"/>
                <w:sz w:val="16"/>
                <w:szCs w:val="16"/>
                <w:lang w:val="en-US"/>
              </w:rPr>
              <w:t>Lesson – there is a lengthier discourse from which I intend to quote only a few</w:t>
            </w:r>
            <w:r w:rsidR="00C73211" w:rsidRPr="00D03BC4">
              <w:rPr>
                <w:rFonts w:ascii="Arial" w:hAnsi="Arial" w:cs="Arial"/>
                <w:sz w:val="16"/>
                <w:szCs w:val="16"/>
                <w:lang w:val="en-US"/>
              </w:rPr>
              <w:t xml:space="preserve"> </w:t>
            </w:r>
            <w:r w:rsidRPr="00D03BC4">
              <w:rPr>
                <w:rFonts w:ascii="Arial" w:hAnsi="Arial" w:cs="Arial"/>
                <w:sz w:val="16"/>
                <w:szCs w:val="16"/>
                <w:lang w:val="en-US"/>
              </w:rPr>
              <w:t>sentences. I recommend though that you read the entire chapter or – better yet – the</w:t>
            </w:r>
            <w:r w:rsidR="00C73211" w:rsidRPr="00D03BC4">
              <w:rPr>
                <w:rFonts w:ascii="Arial" w:hAnsi="Arial" w:cs="Arial"/>
                <w:sz w:val="16"/>
                <w:szCs w:val="16"/>
                <w:lang w:val="en-US"/>
              </w:rPr>
              <w:t xml:space="preserve"> </w:t>
            </w:r>
            <w:r w:rsidRPr="00D03BC4">
              <w:rPr>
                <w:rFonts w:ascii="Arial" w:hAnsi="Arial" w:cs="Arial"/>
                <w:sz w:val="16"/>
                <w:szCs w:val="16"/>
                <w:lang w:val="en-US"/>
              </w:rPr>
              <w:t>entire book again. Billy writes there:</w:t>
            </w:r>
          </w:p>
          <w:p w:rsidR="0099353F" w:rsidRPr="00D03BC4" w:rsidRDefault="0099353F" w:rsidP="00161316">
            <w:pPr>
              <w:autoSpaceDE w:val="0"/>
              <w:autoSpaceDN w:val="0"/>
              <w:adjustRightInd w:val="0"/>
              <w:spacing w:after="0" w:line="240" w:lineRule="auto"/>
              <w:jc w:val="both"/>
              <w:rPr>
                <w:rFonts w:ascii="Arial" w:hAnsi="Arial" w:cs="Arial"/>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tblGrid>
            <w:tr w:rsidR="00C73211" w:rsidRPr="002223CE" w:rsidTr="008364AA">
              <w:trPr>
                <w:trHeight w:val="393"/>
                <w:jc w:val="center"/>
              </w:trPr>
              <w:tc>
                <w:tcPr>
                  <w:tcW w:w="6804" w:type="dxa"/>
                </w:tcPr>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”The consciousness is equivalent to the personality in which the 'I' or Ego is equally imbe</w:t>
                  </w:r>
                  <w:r w:rsidRPr="00D03BC4">
                    <w:rPr>
                      <w:rFonts w:ascii="Arial" w:hAnsi="Arial" w:cs="Arial"/>
                      <w:sz w:val="16"/>
                      <w:szCs w:val="16"/>
                      <w:lang w:val="en-US"/>
                    </w:rPr>
                    <w:t>d</w:t>
                  </w:r>
                  <w:r w:rsidRPr="00D03BC4">
                    <w:rPr>
                      <w:rFonts w:ascii="Arial" w:hAnsi="Arial" w:cs="Arial"/>
                      <w:sz w:val="16"/>
                      <w:szCs w:val="16"/>
                      <w:lang w:val="en-US"/>
                    </w:rPr>
                    <w:t>ded. Consciousness and personality are one, whereby a splitting however is to be made in a way that the consciousness in itself and as the first part must be regarded as the factor that builds the block comprising the overall content, in which all idea-related, thought-related, psychic, emotional, spiritual- and feeling-related effects are lived through (= experienced)…</w:t>
                  </w:r>
                </w:p>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If a unity of consciousness is given, whose content is considered by the consciousness-carrier as its own property, it then being conscious of itself and according to its particular nature and its value becomes self</w:t>
                  </w:r>
                  <w:r w:rsidR="00D03BC4">
                    <w:rPr>
                      <w:rFonts w:ascii="Arial" w:hAnsi="Arial" w:cs="Arial"/>
                      <w:sz w:val="16"/>
                      <w:szCs w:val="16"/>
                      <w:lang w:val="en-US"/>
                    </w:rPr>
                    <w:t>-</w:t>
                  </w:r>
                  <w:r w:rsidRPr="00D03BC4">
                    <w:rPr>
                      <w:rFonts w:ascii="Arial" w:hAnsi="Arial" w:cs="Arial"/>
                      <w:sz w:val="16"/>
                      <w:szCs w:val="16"/>
                      <w:lang w:val="en-US"/>
                    </w:rPr>
                    <w:t>consciousness....</w:t>
                  </w:r>
                </w:p>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As the second part of the consciousness, the personality-factor comes into play, which emerges from the self-conscious-state of the consciousness. In other words, this term means the quality of being a person in the sense that the human being himself or herself is co</w:t>
                  </w:r>
                  <w:r w:rsidRPr="00D03BC4">
                    <w:rPr>
                      <w:rFonts w:ascii="Arial" w:hAnsi="Arial" w:cs="Arial"/>
                      <w:sz w:val="16"/>
                      <w:szCs w:val="16"/>
                      <w:lang w:val="en-US"/>
                    </w:rPr>
                    <w:t>n</w:t>
                  </w:r>
                  <w:r w:rsidRPr="00D03BC4">
                    <w:rPr>
                      <w:rFonts w:ascii="Arial" w:hAnsi="Arial" w:cs="Arial"/>
                      <w:sz w:val="16"/>
                      <w:szCs w:val="16"/>
                      <w:lang w:val="en-US"/>
                    </w:rPr>
                    <w:t>scious, that he or she is precisely the one who he or she in fact is and who lived shortly before the present or in past times in this or that state, etc. and is now living into the future which he or she consciously forms according to his or her volition. …</w:t>
                  </w:r>
                </w:p>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The 'I' or Ego, which is imbedded in the personality and therefore also in the consciousness, means 'my-being-here' or 'my existence' or the 'I am'. …</w:t>
                  </w:r>
                </w:p>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The nature of the 'I' or Ego is to receive and assimilate the 'influences' that infiltrate it through the unconscious preceding it, which is also called the preconscious. …</w:t>
                  </w:r>
                </w:p>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The consciousness itself provides the 'I'/Ego with guidelines, whereby it is practically only an executor of the consciousness or a fulfiller of the consciousness. …</w:t>
                  </w:r>
                </w:p>
                <w:p w:rsidR="00C73211" w:rsidRPr="00D03BC4" w:rsidRDefault="00C73211"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Effectively, the consciousness centre (= central processor of the consciousness) is the actual basis and cause of the 'I'/Ego-consciousness or the central 'I'/Ego, that’s why it is also called the 'higher-'I'/Ego' or the 'higher-self'.”</w:t>
                  </w:r>
                </w:p>
              </w:tc>
            </w:tr>
          </w:tbl>
          <w:p w:rsidR="0099353F" w:rsidRPr="00D03BC4" w:rsidRDefault="0099353F" w:rsidP="00161316">
            <w:pPr>
              <w:autoSpaceDE w:val="0"/>
              <w:autoSpaceDN w:val="0"/>
              <w:adjustRightInd w:val="0"/>
              <w:spacing w:after="0" w:line="240" w:lineRule="auto"/>
              <w:jc w:val="both"/>
              <w:rPr>
                <w:rFonts w:ascii="Arial" w:hAnsi="Arial" w:cs="Arial"/>
                <w:sz w:val="16"/>
                <w:szCs w:val="16"/>
                <w:lang w:val="en-US"/>
              </w:rPr>
            </w:pPr>
          </w:p>
          <w:p w:rsidR="00B538ED"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We cannot read this often enough in order to understand and grasp as far as we can</w:t>
            </w:r>
            <w:r w:rsidR="00D03BC4" w:rsidRPr="00D03BC4">
              <w:rPr>
                <w:rFonts w:ascii="Arial" w:hAnsi="Arial" w:cs="Arial"/>
                <w:sz w:val="16"/>
                <w:szCs w:val="16"/>
                <w:lang w:val="en-US"/>
              </w:rPr>
              <w:t xml:space="preserve"> </w:t>
            </w:r>
            <w:r w:rsidRPr="00D03BC4">
              <w:rPr>
                <w:rFonts w:ascii="Arial" w:hAnsi="Arial" w:cs="Arial"/>
                <w:sz w:val="16"/>
                <w:szCs w:val="16"/>
                <w:lang w:val="en-US"/>
              </w:rPr>
              <w:t>what has been said. It is often forgotten that the consciousness is the pivotal factor of</w:t>
            </w:r>
            <w:r w:rsidR="00D03BC4" w:rsidRPr="00D03BC4">
              <w:rPr>
                <w:rFonts w:ascii="Arial" w:hAnsi="Arial" w:cs="Arial"/>
                <w:sz w:val="16"/>
                <w:szCs w:val="16"/>
                <w:lang w:val="en-US"/>
              </w:rPr>
              <w:t xml:space="preserve"> </w:t>
            </w:r>
            <w:r w:rsidRPr="00D03BC4">
              <w:rPr>
                <w:rFonts w:ascii="Arial" w:hAnsi="Arial" w:cs="Arial"/>
                <w:sz w:val="16"/>
                <w:szCs w:val="16"/>
                <w:lang w:val="en-US"/>
              </w:rPr>
              <w:t>power for growth and evolution, even when the kick/impetus for this comes from the</w:t>
            </w:r>
            <w:r w:rsidR="00D03BC4" w:rsidRPr="00D03BC4">
              <w:rPr>
                <w:rFonts w:ascii="Arial" w:hAnsi="Arial" w:cs="Arial"/>
                <w:sz w:val="16"/>
                <w:szCs w:val="16"/>
                <w:lang w:val="en-US"/>
              </w:rPr>
              <w:t xml:space="preserve"> </w:t>
            </w:r>
            <w:r w:rsidRPr="00D03BC4">
              <w:rPr>
                <w:rFonts w:ascii="Arial" w:hAnsi="Arial" w:cs="Arial"/>
                <w:sz w:val="16"/>
                <w:szCs w:val="16"/>
                <w:lang w:val="en-US"/>
              </w:rPr>
              <w:t>unconsciousness as an inspiration. The material consciousness, thoughts, feelings,</w:t>
            </w:r>
            <w:r w:rsidR="00D03BC4" w:rsidRPr="00D03BC4">
              <w:rPr>
                <w:rFonts w:ascii="Arial" w:hAnsi="Arial" w:cs="Arial"/>
                <w:sz w:val="16"/>
                <w:szCs w:val="16"/>
                <w:lang w:val="en-US"/>
              </w:rPr>
              <w:t xml:space="preserve"> </w:t>
            </w:r>
            <w:r w:rsidRPr="00D03BC4">
              <w:rPr>
                <w:rFonts w:ascii="Arial" w:hAnsi="Arial" w:cs="Arial"/>
                <w:sz w:val="16"/>
                <w:szCs w:val="16"/>
                <w:lang w:val="en-US"/>
              </w:rPr>
              <w:t>psyche, "I"/Ego, personality, character, memory of the consciousness,</w:t>
            </w:r>
            <w:r w:rsidR="00B538ED" w:rsidRPr="00D03BC4">
              <w:rPr>
                <w:rFonts w:ascii="Arial" w:hAnsi="Arial" w:cs="Arial"/>
                <w:sz w:val="16"/>
                <w:szCs w:val="16"/>
                <w:lang w:val="en-US"/>
              </w:rPr>
              <w:t xml:space="preserv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and memory of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are indeed individual</w:t>
            </w:r>
            <w:r w:rsidR="00B538ED" w:rsidRPr="00D03BC4">
              <w:rPr>
                <w:rFonts w:ascii="Arial" w:hAnsi="Arial" w:cs="Arial"/>
                <w:sz w:val="16"/>
                <w:szCs w:val="16"/>
                <w:lang w:val="en-US"/>
              </w:rPr>
              <w:t xml:space="preserve"> </w:t>
            </w:r>
            <w:proofErr w:type="spellStart"/>
            <w:r w:rsidRPr="00D03BC4">
              <w:rPr>
                <w:rFonts w:ascii="Arial" w:hAnsi="Arial" w:cs="Arial"/>
                <w:sz w:val="16"/>
                <w:szCs w:val="16"/>
                <w:lang w:val="en-US"/>
              </w:rPr>
              <w:t>programmes</w:t>
            </w:r>
            <w:proofErr w:type="spellEnd"/>
            <w:r w:rsidRPr="00D03BC4">
              <w:rPr>
                <w:rFonts w:ascii="Arial" w:hAnsi="Arial" w:cs="Arial"/>
                <w:sz w:val="16"/>
                <w:szCs w:val="16"/>
                <w:lang w:val="en-US"/>
              </w:rPr>
              <w:t>/processes, but they are imbedded in the consciousness-block, which is</w:t>
            </w:r>
            <w:r w:rsidR="00B538ED" w:rsidRPr="00D03BC4">
              <w:rPr>
                <w:rFonts w:ascii="Arial" w:hAnsi="Arial" w:cs="Arial"/>
                <w:sz w:val="16"/>
                <w:szCs w:val="16"/>
                <w:lang w:val="en-US"/>
              </w:rPr>
              <w:t xml:space="preserve"> </w:t>
            </w:r>
            <w:r w:rsidRPr="00D03BC4">
              <w:rPr>
                <w:rFonts w:ascii="Arial" w:hAnsi="Arial" w:cs="Arial"/>
                <w:sz w:val="16"/>
                <w:szCs w:val="16"/>
                <w:lang w:val="en-US"/>
              </w:rPr>
              <w:t>why everything in principle is a unity and cannot really be separated from each other.</w:t>
            </w:r>
            <w:r w:rsidR="00B538ED" w:rsidRPr="00D03BC4">
              <w:rPr>
                <w:rFonts w:ascii="Arial" w:hAnsi="Arial" w:cs="Arial"/>
                <w:sz w:val="16"/>
                <w:szCs w:val="16"/>
                <w:lang w:val="en-US"/>
              </w:rPr>
              <w:t xml:space="preserve"> </w:t>
            </w:r>
            <w:r w:rsidRPr="00D03BC4">
              <w:rPr>
                <w:rFonts w:ascii="Arial" w:hAnsi="Arial" w:cs="Arial"/>
                <w:sz w:val="16"/>
                <w:szCs w:val="16"/>
                <w:lang w:val="en-US"/>
              </w:rPr>
              <w:t>Everything is methodically arranged in an interactive system – just like a computer</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with its operating system and the diverse </w:t>
            </w:r>
            <w:proofErr w:type="spellStart"/>
            <w:r w:rsidRPr="00D03BC4">
              <w:rPr>
                <w:rFonts w:ascii="Arial" w:hAnsi="Arial" w:cs="Arial"/>
                <w:sz w:val="16"/>
                <w:szCs w:val="16"/>
                <w:lang w:val="en-US"/>
              </w:rPr>
              <w:t>programmes</w:t>
            </w:r>
            <w:proofErr w:type="spellEnd"/>
            <w:r w:rsidRPr="00D03BC4">
              <w:rPr>
                <w:rFonts w:ascii="Arial" w:hAnsi="Arial" w:cs="Arial"/>
                <w:sz w:val="16"/>
                <w:szCs w:val="16"/>
                <w:lang w:val="en-US"/>
              </w:rPr>
              <w:t>/processes and connected</w:t>
            </w:r>
            <w:r w:rsidR="00B538ED" w:rsidRPr="00D03BC4">
              <w:rPr>
                <w:rFonts w:ascii="Arial" w:hAnsi="Arial" w:cs="Arial"/>
                <w:sz w:val="16"/>
                <w:szCs w:val="16"/>
                <w:lang w:val="en-US"/>
              </w:rPr>
              <w:t xml:space="preserve"> </w:t>
            </w:r>
            <w:r w:rsidRPr="00D03BC4">
              <w:rPr>
                <w:rFonts w:ascii="Arial" w:hAnsi="Arial" w:cs="Arial"/>
                <w:sz w:val="16"/>
                <w:szCs w:val="16"/>
                <w:lang w:val="en-US"/>
              </w:rPr>
              <w:t>devices. For example, without the operating system Windows, the Microsoft Office</w:t>
            </w:r>
            <w:r w:rsidR="00B538ED" w:rsidRPr="00D03BC4">
              <w:rPr>
                <w:rFonts w:ascii="Arial" w:hAnsi="Arial" w:cs="Arial"/>
                <w:sz w:val="16"/>
                <w:szCs w:val="16"/>
                <w:lang w:val="en-US"/>
              </w:rPr>
              <w:t xml:space="preserve"> </w:t>
            </w:r>
            <w:r w:rsidRPr="00D03BC4">
              <w:rPr>
                <w:rFonts w:ascii="Arial" w:hAnsi="Arial" w:cs="Arial"/>
                <w:sz w:val="16"/>
                <w:szCs w:val="16"/>
                <w:lang w:val="en-US"/>
              </w:rPr>
              <w:t>products do not really function; they are interdependent. The operating system is the</w:t>
            </w:r>
            <w:r w:rsidR="00B538ED" w:rsidRPr="00D03BC4">
              <w:rPr>
                <w:rFonts w:ascii="Arial" w:hAnsi="Arial" w:cs="Arial"/>
                <w:sz w:val="16"/>
                <w:szCs w:val="16"/>
                <w:lang w:val="en-US"/>
              </w:rPr>
              <w:t xml:space="preserve"> </w:t>
            </w:r>
            <w:r w:rsidRPr="00D03BC4">
              <w:rPr>
                <w:rFonts w:ascii="Arial" w:hAnsi="Arial" w:cs="Arial"/>
                <w:sz w:val="16"/>
                <w:szCs w:val="16"/>
                <w:lang w:val="en-US"/>
              </w:rPr>
              <w:t>software of a computer which is what enables, operates, controls and monitors the</w:t>
            </w:r>
            <w:r w:rsidR="00B538ED" w:rsidRPr="00D03BC4">
              <w:rPr>
                <w:rFonts w:ascii="Arial" w:hAnsi="Arial" w:cs="Arial"/>
                <w:sz w:val="16"/>
                <w:szCs w:val="16"/>
                <w:lang w:val="en-US"/>
              </w:rPr>
              <w:t xml:space="preserve"> </w:t>
            </w:r>
            <w:r w:rsidRPr="00D03BC4">
              <w:rPr>
                <w:rFonts w:ascii="Arial" w:hAnsi="Arial" w:cs="Arial"/>
                <w:sz w:val="16"/>
                <w:szCs w:val="16"/>
                <w:lang w:val="en-US"/>
              </w:rPr>
              <w:t>work with the data processor in the first place through the definition of logical</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devices, data structures (files) and </w:t>
            </w:r>
            <w:proofErr w:type="spellStart"/>
            <w:r w:rsidRPr="00D03BC4">
              <w:rPr>
                <w:rFonts w:ascii="Arial" w:hAnsi="Arial" w:cs="Arial"/>
                <w:sz w:val="16"/>
                <w:szCs w:val="16"/>
                <w:lang w:val="en-US"/>
              </w:rPr>
              <w:t>programmes</w:t>
            </w:r>
            <w:proofErr w:type="spellEnd"/>
            <w:r w:rsidRPr="00D03BC4">
              <w:rPr>
                <w:rFonts w:ascii="Arial" w:hAnsi="Arial" w:cs="Arial"/>
                <w:sz w:val="16"/>
                <w:szCs w:val="16"/>
                <w:lang w:val="en-US"/>
              </w:rPr>
              <w:t>/processes. So there must definitely</w:t>
            </w:r>
            <w:r w:rsidR="00B538ED" w:rsidRPr="00D03BC4">
              <w:rPr>
                <w:rFonts w:ascii="Arial" w:hAnsi="Arial" w:cs="Arial"/>
                <w:sz w:val="16"/>
                <w:szCs w:val="16"/>
                <w:lang w:val="en-US"/>
              </w:rPr>
              <w:t xml:space="preserve"> </w:t>
            </w:r>
            <w:r w:rsidRPr="00D03BC4">
              <w:rPr>
                <w:rFonts w:ascii="Arial" w:hAnsi="Arial" w:cs="Arial"/>
                <w:sz w:val="16"/>
                <w:szCs w:val="16"/>
                <w:lang w:val="en-US"/>
              </w:rPr>
              <w:t>be an operating system available, so the har</w:t>
            </w:r>
            <w:r w:rsidRPr="00D03BC4">
              <w:rPr>
                <w:rFonts w:ascii="Arial" w:hAnsi="Arial" w:cs="Arial"/>
                <w:sz w:val="16"/>
                <w:szCs w:val="16"/>
                <w:lang w:val="en-US"/>
              </w:rPr>
              <w:t>d</w:t>
            </w:r>
            <w:r w:rsidRPr="00D03BC4">
              <w:rPr>
                <w:rFonts w:ascii="Arial" w:hAnsi="Arial" w:cs="Arial"/>
                <w:sz w:val="16"/>
                <w:szCs w:val="16"/>
                <w:lang w:val="en-US"/>
              </w:rPr>
              <w:t>ware can be used for any applications/</w:t>
            </w:r>
            <w:proofErr w:type="spellStart"/>
            <w:r w:rsidRPr="00D03BC4">
              <w:rPr>
                <w:rFonts w:ascii="Arial" w:hAnsi="Arial" w:cs="Arial"/>
                <w:sz w:val="16"/>
                <w:szCs w:val="16"/>
                <w:lang w:val="en-US"/>
              </w:rPr>
              <w:t>programmes</w:t>
            </w:r>
            <w:proofErr w:type="spellEnd"/>
            <w:r w:rsidRPr="00D03BC4">
              <w:rPr>
                <w:rFonts w:ascii="Arial" w:hAnsi="Arial" w:cs="Arial"/>
                <w:sz w:val="16"/>
                <w:szCs w:val="16"/>
                <w:lang w:val="en-US"/>
              </w:rPr>
              <w:t>. It’s also that way in our brain and our body. The me</w:t>
            </w:r>
            <w:r w:rsidRPr="00D03BC4">
              <w:rPr>
                <w:rFonts w:ascii="Arial" w:hAnsi="Arial" w:cs="Arial"/>
                <w:sz w:val="16"/>
                <w:szCs w:val="16"/>
                <w:lang w:val="en-US"/>
              </w:rPr>
              <w:t>n</w:t>
            </w:r>
            <w:r w:rsidRPr="00D03BC4">
              <w:rPr>
                <w:rFonts w:ascii="Arial" w:hAnsi="Arial" w:cs="Arial"/>
                <w:sz w:val="16"/>
                <w:szCs w:val="16"/>
                <w:lang w:val="en-US"/>
              </w:rPr>
              <w:t>tal-block, which</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together with the consciousness </w:t>
            </w:r>
            <w:proofErr w:type="spellStart"/>
            <w:r w:rsidRPr="00D03BC4">
              <w:rPr>
                <w:rFonts w:ascii="Arial" w:hAnsi="Arial" w:cs="Arial"/>
                <w:sz w:val="16"/>
                <w:szCs w:val="16"/>
                <w:lang w:val="en-US"/>
              </w:rPr>
              <w:t>harbours</w:t>
            </w:r>
            <w:proofErr w:type="spellEnd"/>
            <w:r w:rsidRPr="00D03BC4">
              <w:rPr>
                <w:rFonts w:ascii="Arial" w:hAnsi="Arial" w:cs="Arial"/>
                <w:sz w:val="16"/>
                <w:szCs w:val="16"/>
                <w:lang w:val="en-US"/>
              </w:rPr>
              <w:t xml:space="preserve"> and nurtures our thoughts and feelings</w:t>
            </w:r>
            <w:r w:rsidR="00B538ED" w:rsidRPr="00D03BC4">
              <w:rPr>
                <w:rFonts w:ascii="Arial" w:hAnsi="Arial" w:cs="Arial"/>
                <w:sz w:val="16"/>
                <w:szCs w:val="16"/>
                <w:lang w:val="en-US"/>
              </w:rPr>
              <w:t xml:space="preserve"> </w:t>
            </w:r>
            <w:r w:rsidRPr="00D03BC4">
              <w:rPr>
                <w:rFonts w:ascii="Arial" w:hAnsi="Arial" w:cs="Arial"/>
                <w:sz w:val="16"/>
                <w:szCs w:val="16"/>
                <w:lang w:val="en-US"/>
              </w:rPr>
              <w:t>and thereby forms the psyche, has an influence on action (= become active, affect,</w:t>
            </w:r>
            <w:r w:rsidR="00B538ED" w:rsidRPr="00D03BC4">
              <w:rPr>
                <w:rFonts w:ascii="Arial" w:hAnsi="Arial" w:cs="Arial"/>
                <w:sz w:val="16"/>
                <w:szCs w:val="16"/>
                <w:lang w:val="en-US"/>
              </w:rPr>
              <w:t xml:space="preserve"> </w:t>
            </w:r>
            <w:r w:rsidRPr="00D03BC4">
              <w:rPr>
                <w:rFonts w:ascii="Arial" w:hAnsi="Arial" w:cs="Arial"/>
                <w:sz w:val="16"/>
                <w:szCs w:val="16"/>
                <w:lang w:val="en-US"/>
              </w:rPr>
              <w:t>operate, behave, etc.) as well as on the individuality-block, to which the Ego/'I', the</w:t>
            </w:r>
            <w:r w:rsidR="00B538ED" w:rsidRPr="00D03BC4">
              <w:rPr>
                <w:rFonts w:ascii="Arial" w:hAnsi="Arial" w:cs="Arial"/>
                <w:sz w:val="16"/>
                <w:szCs w:val="16"/>
                <w:lang w:val="en-US"/>
              </w:rPr>
              <w:t xml:space="preserve"> </w:t>
            </w:r>
            <w:r w:rsidRPr="00D03BC4">
              <w:rPr>
                <w:rFonts w:ascii="Arial" w:hAnsi="Arial" w:cs="Arial"/>
                <w:sz w:val="16"/>
                <w:szCs w:val="16"/>
                <w:lang w:val="en-US"/>
              </w:rPr>
              <w:t>personality, the character and the memory belong, while on the other hand all these</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factors are form-giving in turn to the actions, thoughts and feelings, and </w:t>
            </w:r>
            <w:r w:rsidRPr="00D03BC4">
              <w:rPr>
                <w:rFonts w:ascii="Arial" w:hAnsi="Arial" w:cs="Arial"/>
                <w:sz w:val="16"/>
                <w:szCs w:val="16"/>
                <w:lang w:val="en-US"/>
              </w:rPr>
              <w:lastRenderedPageBreak/>
              <w:t>the psyche.</w:t>
            </w:r>
            <w:r w:rsidR="00B538ED" w:rsidRPr="00D03BC4">
              <w:rPr>
                <w:rFonts w:ascii="Arial" w:hAnsi="Arial" w:cs="Arial"/>
                <w:sz w:val="16"/>
                <w:szCs w:val="16"/>
                <w:lang w:val="en-US"/>
              </w:rPr>
              <w:t xml:space="preserve"> </w:t>
            </w:r>
            <w:r w:rsidRPr="00D03BC4">
              <w:rPr>
                <w:rFonts w:ascii="Arial" w:hAnsi="Arial" w:cs="Arial"/>
                <w:sz w:val="16"/>
                <w:szCs w:val="16"/>
                <w:lang w:val="en-US"/>
              </w:rPr>
              <w:t>And all of this naturally influences each and every cell of the body as well as the cells</w:t>
            </w:r>
            <w:r w:rsidR="00B538ED" w:rsidRPr="00D03BC4">
              <w:rPr>
                <w:rFonts w:ascii="Arial" w:hAnsi="Arial" w:cs="Arial"/>
                <w:sz w:val="16"/>
                <w:szCs w:val="16"/>
                <w:lang w:val="en-US"/>
              </w:rPr>
              <w:t xml:space="preserve"> </w:t>
            </w:r>
            <w:r w:rsidRPr="00D03BC4">
              <w:rPr>
                <w:rFonts w:ascii="Arial" w:hAnsi="Arial" w:cs="Arial"/>
                <w:sz w:val="16"/>
                <w:szCs w:val="16"/>
                <w:lang w:val="en-US"/>
              </w:rPr>
              <w:t>of the organs, and these eventually affect the psyche again. Everything rotates</w:t>
            </w:r>
            <w:r w:rsidR="00B538ED" w:rsidRPr="00D03BC4">
              <w:rPr>
                <w:rFonts w:ascii="Arial" w:hAnsi="Arial" w:cs="Arial"/>
                <w:sz w:val="16"/>
                <w:szCs w:val="16"/>
                <w:lang w:val="en-US"/>
              </w:rPr>
              <w:t xml:space="preserve"> </w:t>
            </w:r>
            <w:r w:rsidRPr="00D03BC4">
              <w:rPr>
                <w:rFonts w:ascii="Arial" w:hAnsi="Arial" w:cs="Arial"/>
                <w:sz w:val="16"/>
                <w:szCs w:val="16"/>
                <w:lang w:val="en-US"/>
              </w:rPr>
              <w:t>helically (in the form of a spiral); one thing gives rise to another and they continue to</w:t>
            </w:r>
            <w:r w:rsidR="00B538ED" w:rsidRPr="00D03BC4">
              <w:rPr>
                <w:rFonts w:ascii="Arial" w:hAnsi="Arial" w:cs="Arial"/>
                <w:sz w:val="16"/>
                <w:szCs w:val="16"/>
                <w:lang w:val="en-US"/>
              </w:rPr>
              <w:t xml:space="preserve"> </w:t>
            </w:r>
            <w:r w:rsidRPr="00D03BC4">
              <w:rPr>
                <w:rFonts w:ascii="Arial" w:hAnsi="Arial" w:cs="Arial"/>
                <w:sz w:val="16"/>
                <w:szCs w:val="16"/>
                <w:lang w:val="en-US"/>
              </w:rPr>
              <w:t>form each other reciprocally, and everything is made possible, directed, controlled</w:t>
            </w:r>
            <w:r w:rsidR="00B538ED" w:rsidRPr="00D03BC4">
              <w:rPr>
                <w:rFonts w:ascii="Arial" w:hAnsi="Arial" w:cs="Arial"/>
                <w:sz w:val="16"/>
                <w:szCs w:val="16"/>
                <w:lang w:val="en-US"/>
              </w:rPr>
              <w:t xml:space="preserve"> </w:t>
            </w:r>
            <w:r w:rsidRPr="00D03BC4">
              <w:rPr>
                <w:rFonts w:ascii="Arial" w:hAnsi="Arial" w:cs="Arial"/>
                <w:sz w:val="16"/>
                <w:szCs w:val="16"/>
                <w:lang w:val="en-US"/>
              </w:rPr>
              <w:t>and watched by the consciousness – and the cosmic-electromagnetic life-energy is</w:t>
            </w:r>
            <w:r w:rsidR="00B538ED" w:rsidRPr="00D03BC4">
              <w:rPr>
                <w:rFonts w:ascii="Arial" w:hAnsi="Arial" w:cs="Arial"/>
                <w:sz w:val="16"/>
                <w:szCs w:val="16"/>
                <w:lang w:val="en-US"/>
              </w:rPr>
              <w:t xml:space="preserve"> </w:t>
            </w:r>
            <w:r w:rsidRPr="00D03BC4">
              <w:rPr>
                <w:rFonts w:ascii="Arial" w:hAnsi="Arial" w:cs="Arial"/>
                <w:sz w:val="16"/>
                <w:szCs w:val="16"/>
                <w:lang w:val="en-US"/>
              </w:rPr>
              <w:t>the life-substance that animates the body via the spirit-form and the spirit-web. (A</w:t>
            </w:r>
            <w:r w:rsidR="00B538ED" w:rsidRPr="00D03BC4">
              <w:rPr>
                <w:rFonts w:ascii="Arial" w:hAnsi="Arial" w:cs="Arial"/>
                <w:sz w:val="16"/>
                <w:szCs w:val="16"/>
                <w:lang w:val="en-US"/>
              </w:rPr>
              <w:t xml:space="preserve"> </w:t>
            </w:r>
            <w:proofErr w:type="spellStart"/>
            <w:r w:rsidRPr="00D03BC4">
              <w:rPr>
                <w:rFonts w:ascii="Arial" w:hAnsi="Arial" w:cs="Arial"/>
                <w:sz w:val="16"/>
                <w:szCs w:val="16"/>
                <w:lang w:val="en-US"/>
              </w:rPr>
              <w:t>programme</w:t>
            </w:r>
            <w:proofErr w:type="spellEnd"/>
            <w:r w:rsidRPr="00D03BC4">
              <w:rPr>
                <w:rFonts w:ascii="Arial" w:hAnsi="Arial" w:cs="Arial"/>
                <w:sz w:val="16"/>
                <w:szCs w:val="16"/>
                <w:lang w:val="en-US"/>
              </w:rPr>
              <w:t xml:space="preserve"> is comparable to a process, meaning a concrete series of single steps,</w:t>
            </w:r>
            <w:r w:rsidR="00B538ED" w:rsidRPr="00D03BC4">
              <w:rPr>
                <w:rFonts w:ascii="Arial" w:hAnsi="Arial" w:cs="Arial"/>
                <w:sz w:val="16"/>
                <w:szCs w:val="16"/>
                <w:lang w:val="en-US"/>
              </w:rPr>
              <w:t xml:space="preserve"> </w:t>
            </w:r>
            <w:r w:rsidRPr="00D03BC4">
              <w:rPr>
                <w:rFonts w:ascii="Arial" w:hAnsi="Arial" w:cs="Arial"/>
                <w:sz w:val="16"/>
                <w:szCs w:val="16"/>
                <w:lang w:val="en-US"/>
              </w:rPr>
              <w:t>which function according to specific rules. To become active, a process/</w:t>
            </w:r>
            <w:proofErr w:type="spellStart"/>
            <w:r w:rsidRPr="00D03BC4">
              <w:rPr>
                <w:rFonts w:ascii="Arial" w:hAnsi="Arial" w:cs="Arial"/>
                <w:sz w:val="16"/>
                <w:szCs w:val="16"/>
                <w:lang w:val="en-US"/>
              </w:rPr>
              <w:t>programme</w:t>
            </w:r>
            <w:proofErr w:type="spellEnd"/>
            <w:r w:rsidR="00B538ED" w:rsidRPr="00D03BC4">
              <w:rPr>
                <w:rFonts w:ascii="Arial" w:hAnsi="Arial" w:cs="Arial"/>
                <w:sz w:val="16"/>
                <w:szCs w:val="16"/>
                <w:lang w:val="en-US"/>
              </w:rPr>
              <w:t xml:space="preserve"> </w:t>
            </w:r>
            <w:r w:rsidRPr="00D03BC4">
              <w:rPr>
                <w:rFonts w:ascii="Arial" w:hAnsi="Arial" w:cs="Arial"/>
                <w:sz w:val="16"/>
                <w:szCs w:val="16"/>
                <w:lang w:val="en-US"/>
              </w:rPr>
              <w:t>needs a processor. The operating system manages – among many other functions –</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the execution of processes, and in the CPU [= </w:t>
            </w:r>
            <w:r w:rsidRPr="00D03BC4">
              <w:rPr>
                <w:rFonts w:ascii="Arial" w:hAnsi="Arial" w:cs="Arial"/>
                <w:b/>
                <w:bCs/>
                <w:sz w:val="16"/>
                <w:szCs w:val="16"/>
                <w:lang w:val="en-US"/>
              </w:rPr>
              <w:t>C</w:t>
            </w:r>
            <w:r w:rsidRPr="00D03BC4">
              <w:rPr>
                <w:rFonts w:ascii="Arial" w:hAnsi="Arial" w:cs="Arial"/>
                <w:sz w:val="16"/>
                <w:szCs w:val="16"/>
                <w:lang w:val="en-US"/>
              </w:rPr>
              <w:t xml:space="preserve">entral </w:t>
            </w:r>
            <w:r w:rsidRPr="00D03BC4">
              <w:rPr>
                <w:rFonts w:ascii="Arial" w:hAnsi="Arial" w:cs="Arial"/>
                <w:b/>
                <w:bCs/>
                <w:sz w:val="16"/>
                <w:szCs w:val="16"/>
                <w:lang w:val="en-US"/>
              </w:rPr>
              <w:t>P</w:t>
            </w:r>
            <w:r w:rsidRPr="00D03BC4">
              <w:rPr>
                <w:rFonts w:ascii="Arial" w:hAnsi="Arial" w:cs="Arial"/>
                <w:sz w:val="16"/>
                <w:szCs w:val="16"/>
                <w:lang w:val="en-US"/>
              </w:rPr>
              <w:t xml:space="preserve">rocessing </w:t>
            </w:r>
            <w:r w:rsidRPr="00D03BC4">
              <w:rPr>
                <w:rFonts w:ascii="Arial" w:hAnsi="Arial" w:cs="Arial"/>
                <w:b/>
                <w:bCs/>
                <w:sz w:val="16"/>
                <w:szCs w:val="16"/>
                <w:lang w:val="en-US"/>
              </w:rPr>
              <w:t>U</w:t>
            </w:r>
            <w:r w:rsidRPr="00D03BC4">
              <w:rPr>
                <w:rFonts w:ascii="Arial" w:hAnsi="Arial" w:cs="Arial"/>
                <w:sz w:val="16"/>
                <w:szCs w:val="16"/>
                <w:lang w:val="en-US"/>
              </w:rPr>
              <w:t>nit; for the PC</w:t>
            </w:r>
            <w:r w:rsidR="00B538ED" w:rsidRPr="00D03BC4">
              <w:rPr>
                <w:rFonts w:ascii="Arial" w:hAnsi="Arial" w:cs="Arial"/>
                <w:sz w:val="16"/>
                <w:szCs w:val="16"/>
                <w:lang w:val="en-US"/>
              </w:rPr>
              <w:t xml:space="preserve"> </w:t>
            </w:r>
            <w:r w:rsidRPr="00D03BC4">
              <w:rPr>
                <w:rFonts w:ascii="Arial" w:hAnsi="Arial" w:cs="Arial"/>
                <w:sz w:val="16"/>
                <w:szCs w:val="16"/>
                <w:lang w:val="en-US"/>
              </w:rPr>
              <w:t>e.g. Pentium], the central processor of a computer, the processes are executed in</w:t>
            </w:r>
            <w:r w:rsidR="00B538ED" w:rsidRPr="00D03BC4">
              <w:rPr>
                <w:rFonts w:ascii="Arial" w:hAnsi="Arial" w:cs="Arial"/>
                <w:sz w:val="16"/>
                <w:szCs w:val="16"/>
                <w:lang w:val="en-US"/>
              </w:rPr>
              <w:t xml:space="preserve"> </w:t>
            </w:r>
            <w:r w:rsidRPr="00D03BC4">
              <w:rPr>
                <w:rFonts w:ascii="Arial" w:hAnsi="Arial" w:cs="Arial"/>
                <w:sz w:val="16"/>
                <w:szCs w:val="16"/>
                <w:lang w:val="en-US"/>
              </w:rPr>
              <w:t>multi-tasking mode. More information in the Internet.)</w:t>
            </w:r>
            <w:r w:rsidR="00B538ED" w:rsidRPr="00D03BC4">
              <w:rPr>
                <w:rFonts w:ascii="Arial" w:hAnsi="Arial" w:cs="Arial"/>
                <w:sz w:val="16"/>
                <w:szCs w:val="16"/>
                <w:lang w:val="en-US"/>
              </w:rPr>
              <w:t xml:space="preserve"> </w:t>
            </w:r>
          </w:p>
          <w:p w:rsidR="00B538ED" w:rsidRPr="00D03BC4" w:rsidRDefault="00B538ED"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Destination of the human-consciousness-evolution is to harmonize the external and</w:t>
            </w:r>
            <w:r w:rsidR="00B538ED" w:rsidRPr="00D03BC4">
              <w:rPr>
                <w:rFonts w:ascii="Arial" w:hAnsi="Arial" w:cs="Arial"/>
                <w:sz w:val="16"/>
                <w:szCs w:val="16"/>
                <w:lang w:val="en-US"/>
              </w:rPr>
              <w:t xml:space="preserve"> </w:t>
            </w:r>
            <w:r w:rsidRPr="00D03BC4">
              <w:rPr>
                <w:rFonts w:ascii="Arial" w:hAnsi="Arial" w:cs="Arial"/>
                <w:sz w:val="16"/>
                <w:szCs w:val="16"/>
                <w:lang w:val="en-US"/>
              </w:rPr>
              <w:t>internal self with the human’s relatively highest possible level of the innermost,</w:t>
            </w:r>
            <w:r w:rsidR="00B538ED" w:rsidRPr="00D03BC4">
              <w:rPr>
                <w:rFonts w:ascii="Arial" w:hAnsi="Arial" w:cs="Arial"/>
                <w:sz w:val="16"/>
                <w:szCs w:val="16"/>
                <w:lang w:val="en-US"/>
              </w:rPr>
              <w:t xml:space="preserve"> </w:t>
            </w:r>
            <w:r w:rsidRPr="00D03BC4">
              <w:rPr>
                <w:rFonts w:ascii="Arial" w:hAnsi="Arial" w:cs="Arial"/>
                <w:sz w:val="16"/>
                <w:szCs w:val="16"/>
                <w:lang w:val="en-US"/>
              </w:rPr>
              <w:t>creative self (spirit-form).</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Our individual evolutionary level is of course decisive, depending on whether or not</w:t>
            </w:r>
            <w:r w:rsidR="00B538ED" w:rsidRPr="00D03BC4">
              <w:rPr>
                <w:rFonts w:ascii="Arial" w:hAnsi="Arial" w:cs="Arial"/>
                <w:sz w:val="16"/>
                <w:szCs w:val="16"/>
                <w:lang w:val="en-US"/>
              </w:rPr>
              <w:t xml:space="preserve"> </w:t>
            </w:r>
            <w:r w:rsidRPr="00D03BC4">
              <w:rPr>
                <w:rFonts w:ascii="Arial" w:hAnsi="Arial" w:cs="Arial"/>
                <w:sz w:val="16"/>
                <w:szCs w:val="16"/>
                <w:lang w:val="en-US"/>
              </w:rPr>
              <w:t>our predecessor-personalities – and now we for the ones who come after us –</w:t>
            </w:r>
            <w:r w:rsidR="00B538ED" w:rsidRPr="00D03BC4">
              <w:rPr>
                <w:rFonts w:ascii="Arial" w:hAnsi="Arial" w:cs="Arial"/>
                <w:sz w:val="16"/>
                <w:szCs w:val="16"/>
                <w:lang w:val="en-US"/>
              </w:rPr>
              <w:t xml:space="preserve"> </w:t>
            </w:r>
            <w:proofErr w:type="spellStart"/>
            <w:r w:rsidRPr="00D03BC4">
              <w:rPr>
                <w:rFonts w:ascii="Arial" w:hAnsi="Arial" w:cs="Arial"/>
                <w:sz w:val="16"/>
                <w:szCs w:val="16"/>
                <w:lang w:val="en-US"/>
              </w:rPr>
              <w:t>recogni</w:t>
            </w:r>
            <w:r w:rsidR="00D03BC4">
              <w:rPr>
                <w:rFonts w:ascii="Arial" w:hAnsi="Arial" w:cs="Arial"/>
                <w:sz w:val="16"/>
                <w:szCs w:val="16"/>
                <w:lang w:val="en-US"/>
              </w:rPr>
              <w:t>s</w:t>
            </w:r>
            <w:r w:rsidRPr="00D03BC4">
              <w:rPr>
                <w:rFonts w:ascii="Arial" w:hAnsi="Arial" w:cs="Arial"/>
                <w:sz w:val="16"/>
                <w:szCs w:val="16"/>
                <w:lang w:val="en-US"/>
              </w:rPr>
              <w:t>ed</w:t>
            </w:r>
            <w:proofErr w:type="spellEnd"/>
            <w:r w:rsidRPr="00D03BC4">
              <w:rPr>
                <w:rFonts w:ascii="Arial" w:hAnsi="Arial" w:cs="Arial"/>
                <w:sz w:val="16"/>
                <w:szCs w:val="16"/>
                <w:lang w:val="en-US"/>
              </w:rPr>
              <w:t xml:space="preserve"> their responsibility and </w:t>
            </w:r>
            <w:proofErr w:type="spellStart"/>
            <w:r w:rsidRPr="00D03BC4">
              <w:rPr>
                <w:rFonts w:ascii="Arial" w:hAnsi="Arial" w:cs="Arial"/>
                <w:sz w:val="16"/>
                <w:szCs w:val="16"/>
                <w:lang w:val="en-US"/>
              </w:rPr>
              <w:t>evolutio</w:t>
            </w:r>
            <w:r w:rsidRPr="00D03BC4">
              <w:rPr>
                <w:rFonts w:ascii="Arial" w:hAnsi="Arial" w:cs="Arial"/>
                <w:sz w:val="16"/>
                <w:szCs w:val="16"/>
                <w:lang w:val="en-US"/>
              </w:rPr>
              <w:t>n</w:t>
            </w:r>
            <w:r w:rsidRPr="00D03BC4">
              <w:rPr>
                <w:rFonts w:ascii="Arial" w:hAnsi="Arial" w:cs="Arial"/>
                <w:sz w:val="16"/>
                <w:szCs w:val="16"/>
                <w:lang w:val="en-US"/>
              </w:rPr>
              <w:t>ised</w:t>
            </w:r>
            <w:proofErr w:type="spellEnd"/>
            <w:r w:rsidRPr="00D03BC4">
              <w:rPr>
                <w:rFonts w:ascii="Arial" w:hAnsi="Arial" w:cs="Arial"/>
                <w:sz w:val="16"/>
                <w:szCs w:val="16"/>
                <w:lang w:val="en-US"/>
              </w:rPr>
              <w:t xml:space="preserve"> in consciousness as far as possible</w:t>
            </w:r>
            <w:r w:rsidR="00B538ED" w:rsidRPr="00D03BC4">
              <w:rPr>
                <w:rFonts w:ascii="Arial" w:hAnsi="Arial" w:cs="Arial"/>
                <w:sz w:val="16"/>
                <w:szCs w:val="16"/>
                <w:lang w:val="en-US"/>
              </w:rPr>
              <w:t xml:space="preserve"> </w:t>
            </w:r>
            <w:r w:rsidRPr="00D03BC4">
              <w:rPr>
                <w:rFonts w:ascii="Arial" w:hAnsi="Arial" w:cs="Arial"/>
                <w:sz w:val="16"/>
                <w:szCs w:val="16"/>
                <w:lang w:val="en-US"/>
              </w:rPr>
              <w:t>in a creational sense. If not, our inner self is not congeneric (like-natured) with the</w:t>
            </w:r>
            <w:r w:rsidR="00B538ED" w:rsidRPr="00D03BC4">
              <w:rPr>
                <w:rFonts w:ascii="Arial" w:hAnsi="Arial" w:cs="Arial"/>
                <w:sz w:val="16"/>
                <w:szCs w:val="16"/>
                <w:lang w:val="en-US"/>
              </w:rPr>
              <w:t xml:space="preserve"> </w:t>
            </w:r>
            <w:r w:rsidRPr="00D03BC4">
              <w:rPr>
                <w:rFonts w:ascii="Arial" w:hAnsi="Arial" w:cs="Arial"/>
                <w:sz w:val="16"/>
                <w:szCs w:val="16"/>
                <w:lang w:val="en-US"/>
              </w:rPr>
              <w:t>innermost self or in other words with the knowledge, love and wisdom impulses of</w:t>
            </w:r>
            <w:r w:rsidR="00B538ED" w:rsidRPr="00D03BC4">
              <w:rPr>
                <w:rFonts w:ascii="Arial" w:hAnsi="Arial" w:cs="Arial"/>
                <w:sz w:val="16"/>
                <w:szCs w:val="16"/>
                <w:lang w:val="en-US"/>
              </w:rPr>
              <w:t xml:space="preserve"> </w:t>
            </w:r>
            <w:r w:rsidRPr="00D03BC4">
              <w:rPr>
                <w:rFonts w:ascii="Arial" w:hAnsi="Arial" w:cs="Arial"/>
                <w:sz w:val="16"/>
                <w:szCs w:val="16"/>
                <w:lang w:val="en-US"/>
              </w:rPr>
              <w:t>Cre</w:t>
            </w:r>
            <w:r w:rsidRPr="00D03BC4">
              <w:rPr>
                <w:rFonts w:ascii="Arial" w:hAnsi="Arial" w:cs="Arial"/>
                <w:sz w:val="16"/>
                <w:szCs w:val="16"/>
                <w:lang w:val="en-US"/>
              </w:rPr>
              <w:t>a</w:t>
            </w:r>
            <w:r w:rsidRPr="00D03BC4">
              <w:rPr>
                <w:rFonts w:ascii="Arial" w:hAnsi="Arial" w:cs="Arial"/>
                <w:sz w:val="16"/>
                <w:szCs w:val="16"/>
                <w:lang w:val="en-US"/>
              </w:rPr>
              <w:t xml:space="preserve">tion, which flow via our spirit-form into our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and on into our</w:t>
            </w:r>
            <w:r w:rsidR="00B538ED" w:rsidRPr="00D03BC4">
              <w:rPr>
                <w:rFonts w:ascii="Arial" w:hAnsi="Arial" w:cs="Arial"/>
                <w:sz w:val="16"/>
                <w:szCs w:val="16"/>
                <w:lang w:val="en-US"/>
              </w:rPr>
              <w:t xml:space="preserve"> </w:t>
            </w:r>
            <w:r w:rsidRPr="00D03BC4">
              <w:rPr>
                <w:rFonts w:ascii="Arial" w:hAnsi="Arial" w:cs="Arial"/>
                <w:sz w:val="16"/>
                <w:szCs w:val="16"/>
                <w:lang w:val="en-US"/>
              </w:rPr>
              <w:t>consciousness, where we – upon seizing them after they have passed through the</w:t>
            </w:r>
            <w:r w:rsidR="00B538ED" w:rsidRPr="00D03BC4">
              <w:rPr>
                <w:rFonts w:ascii="Arial" w:hAnsi="Arial" w:cs="Arial"/>
                <w:sz w:val="16"/>
                <w:szCs w:val="16"/>
                <w:lang w:val="en-US"/>
              </w:rPr>
              <w:t xml:space="preserve"> </w:t>
            </w:r>
            <w:r w:rsidRPr="00D03BC4">
              <w:rPr>
                <w:rFonts w:ascii="Arial" w:hAnsi="Arial" w:cs="Arial"/>
                <w:sz w:val="16"/>
                <w:szCs w:val="16"/>
                <w:lang w:val="en-US"/>
              </w:rPr>
              <w:t>censor – continue to work with them in our thoughts and feelings and to direct our</w:t>
            </w:r>
            <w:r w:rsidR="00B538ED" w:rsidRPr="00D03BC4">
              <w:rPr>
                <w:rFonts w:ascii="Arial" w:hAnsi="Arial" w:cs="Arial"/>
                <w:sz w:val="16"/>
                <w:szCs w:val="16"/>
                <w:lang w:val="en-US"/>
              </w:rPr>
              <w:t xml:space="preserve"> </w:t>
            </w:r>
            <w:r w:rsidRPr="00D03BC4">
              <w:rPr>
                <w:rFonts w:ascii="Arial" w:hAnsi="Arial" w:cs="Arial"/>
                <w:sz w:val="16"/>
                <w:szCs w:val="16"/>
                <w:lang w:val="en-US"/>
              </w:rPr>
              <w:t>inner according to them – at best.</w:t>
            </w: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Everywhere, there is talk about </w:t>
            </w:r>
            <w:proofErr w:type="spellStart"/>
            <w:r w:rsidRPr="00D03BC4">
              <w:rPr>
                <w:rFonts w:ascii="Arial" w:hAnsi="Arial" w:cs="Arial"/>
                <w:sz w:val="16"/>
                <w:szCs w:val="16"/>
                <w:lang w:val="en-US"/>
              </w:rPr>
              <w:t>self-realisation</w:t>
            </w:r>
            <w:proofErr w:type="spellEnd"/>
            <w:r w:rsidRPr="00D03BC4">
              <w:rPr>
                <w:rFonts w:ascii="Arial" w:hAnsi="Arial" w:cs="Arial"/>
                <w:sz w:val="16"/>
                <w:szCs w:val="16"/>
                <w:lang w:val="en-US"/>
              </w:rPr>
              <w:t>. It then – out of the blue – no longer</w:t>
            </w:r>
            <w:r w:rsidR="00B538ED" w:rsidRPr="00D03BC4">
              <w:rPr>
                <w:rFonts w:ascii="Arial" w:hAnsi="Arial" w:cs="Arial"/>
                <w:sz w:val="16"/>
                <w:szCs w:val="16"/>
                <w:lang w:val="en-US"/>
              </w:rPr>
              <w:t xml:space="preserve"> </w:t>
            </w:r>
            <w:r w:rsidRPr="00D03BC4">
              <w:rPr>
                <w:rFonts w:ascii="Arial" w:hAnsi="Arial" w:cs="Arial"/>
                <w:sz w:val="16"/>
                <w:szCs w:val="16"/>
                <w:lang w:val="en-US"/>
              </w:rPr>
              <w:t>seems to be a hypothe</w:t>
            </w:r>
            <w:r w:rsidRPr="00D03BC4">
              <w:rPr>
                <w:rFonts w:ascii="Arial" w:hAnsi="Arial" w:cs="Arial"/>
                <w:sz w:val="16"/>
                <w:szCs w:val="16"/>
                <w:lang w:val="en-US"/>
              </w:rPr>
              <w:t>t</w:t>
            </w:r>
            <w:r w:rsidRPr="00D03BC4">
              <w:rPr>
                <w:rFonts w:ascii="Arial" w:hAnsi="Arial" w:cs="Arial"/>
                <w:sz w:val="16"/>
                <w:szCs w:val="16"/>
                <w:lang w:val="en-US"/>
              </w:rPr>
              <w:t>ical construct. For the vast majority of humanity, this</w:t>
            </w:r>
            <w:r w:rsidR="00B538ED" w:rsidRPr="00D03BC4">
              <w:rPr>
                <w:rFonts w:ascii="Arial" w:hAnsi="Arial" w:cs="Arial"/>
                <w:sz w:val="16"/>
                <w:szCs w:val="16"/>
                <w:lang w:val="en-US"/>
              </w:rPr>
              <w:t xml:space="preserve"> </w:t>
            </w:r>
            <w:r w:rsidRPr="00D03BC4">
              <w:rPr>
                <w:rFonts w:ascii="Arial" w:hAnsi="Arial" w:cs="Arial"/>
                <w:sz w:val="16"/>
                <w:szCs w:val="16"/>
                <w:lang w:val="en-US"/>
              </w:rPr>
              <w:t>undoubtedly means having the right to think and b</w:t>
            </w:r>
            <w:r w:rsidRPr="00D03BC4">
              <w:rPr>
                <w:rFonts w:ascii="Arial" w:hAnsi="Arial" w:cs="Arial"/>
                <w:sz w:val="16"/>
                <w:szCs w:val="16"/>
                <w:lang w:val="en-US"/>
              </w:rPr>
              <w:t>e</w:t>
            </w:r>
            <w:r w:rsidRPr="00D03BC4">
              <w:rPr>
                <w:rFonts w:ascii="Arial" w:hAnsi="Arial" w:cs="Arial"/>
                <w:sz w:val="16"/>
                <w:szCs w:val="16"/>
                <w:lang w:val="en-US"/>
              </w:rPr>
              <w:t>have as one pleases and without</w:t>
            </w:r>
            <w:r w:rsidR="00B538ED" w:rsidRPr="00D03BC4">
              <w:rPr>
                <w:rFonts w:ascii="Arial" w:hAnsi="Arial" w:cs="Arial"/>
                <w:sz w:val="16"/>
                <w:szCs w:val="16"/>
                <w:lang w:val="en-US"/>
              </w:rPr>
              <w:t xml:space="preserve"> </w:t>
            </w:r>
            <w:r w:rsidRPr="00D03BC4">
              <w:rPr>
                <w:rFonts w:ascii="Arial" w:hAnsi="Arial" w:cs="Arial"/>
                <w:sz w:val="16"/>
                <w:szCs w:val="16"/>
                <w:lang w:val="en-US"/>
              </w:rPr>
              <w:t>having to care for others or for the creational laws. A few examples of this include</w:t>
            </w:r>
            <w:r w:rsidR="00D03BC4" w:rsidRPr="00D03BC4">
              <w:rPr>
                <w:rFonts w:ascii="Arial" w:hAnsi="Arial" w:cs="Arial"/>
                <w:sz w:val="16"/>
                <w:szCs w:val="16"/>
                <w:lang w:val="en-US"/>
              </w:rPr>
              <w:t xml:space="preserve"> </w:t>
            </w:r>
            <w:r w:rsidRPr="00D03BC4">
              <w:rPr>
                <w:rFonts w:ascii="Arial" w:hAnsi="Arial" w:cs="Arial"/>
                <w:sz w:val="16"/>
                <w:szCs w:val="16"/>
                <w:lang w:val="en-US"/>
              </w:rPr>
              <w:t>loud-hearing of disharmonic music, feet on the seat in the train and tram, consuming</w:t>
            </w:r>
            <w:r w:rsidR="00B538ED" w:rsidRPr="00D03BC4">
              <w:rPr>
                <w:rFonts w:ascii="Arial" w:hAnsi="Arial" w:cs="Arial"/>
                <w:sz w:val="16"/>
                <w:szCs w:val="16"/>
                <w:lang w:val="en-US"/>
              </w:rPr>
              <w:t xml:space="preserve"> </w:t>
            </w:r>
            <w:r w:rsidRPr="00D03BC4">
              <w:rPr>
                <w:rFonts w:ascii="Arial" w:hAnsi="Arial" w:cs="Arial"/>
                <w:sz w:val="16"/>
                <w:szCs w:val="16"/>
                <w:lang w:val="en-US"/>
              </w:rPr>
              <w:t>drugs, having wild parties, displaying anger, picking fights, obscene language,</w:t>
            </w:r>
            <w:r w:rsidR="00B538ED" w:rsidRPr="00D03BC4">
              <w:rPr>
                <w:rFonts w:ascii="Arial" w:hAnsi="Arial" w:cs="Arial"/>
                <w:sz w:val="16"/>
                <w:szCs w:val="16"/>
                <w:lang w:val="en-US"/>
              </w:rPr>
              <w:t xml:space="preserve"> </w:t>
            </w:r>
            <w:r w:rsidRPr="00D03BC4">
              <w:rPr>
                <w:rFonts w:ascii="Arial" w:hAnsi="Arial" w:cs="Arial"/>
                <w:sz w:val="16"/>
                <w:szCs w:val="16"/>
                <w:lang w:val="en-US"/>
              </w:rPr>
              <w:t>venting emotions like jealousy and hate, etc., and so on and so forth. In doing so,</w:t>
            </w:r>
            <w:r w:rsidR="00B538ED" w:rsidRPr="00D03BC4">
              <w:rPr>
                <w:rFonts w:ascii="Arial" w:hAnsi="Arial" w:cs="Arial"/>
                <w:sz w:val="16"/>
                <w:szCs w:val="16"/>
                <w:lang w:val="en-US"/>
              </w:rPr>
              <w:t xml:space="preserve"> </w:t>
            </w:r>
            <w:r w:rsidRPr="00D03BC4">
              <w:rPr>
                <w:rFonts w:ascii="Arial" w:hAnsi="Arial" w:cs="Arial"/>
                <w:sz w:val="16"/>
                <w:szCs w:val="16"/>
                <w:lang w:val="en-US"/>
              </w:rPr>
              <w:t>these human beings are even supported by a number of psychol</w:t>
            </w:r>
            <w:r w:rsidRPr="00D03BC4">
              <w:rPr>
                <w:rFonts w:ascii="Arial" w:hAnsi="Arial" w:cs="Arial"/>
                <w:sz w:val="16"/>
                <w:szCs w:val="16"/>
                <w:lang w:val="en-US"/>
              </w:rPr>
              <w:t>o</w:t>
            </w:r>
            <w:r w:rsidRPr="00D03BC4">
              <w:rPr>
                <w:rFonts w:ascii="Arial" w:hAnsi="Arial" w:cs="Arial"/>
                <w:sz w:val="16"/>
                <w:szCs w:val="16"/>
                <w:lang w:val="en-US"/>
              </w:rPr>
              <w:t>gists, since it</w:t>
            </w:r>
            <w:r w:rsidR="00B538ED" w:rsidRPr="00D03BC4">
              <w:rPr>
                <w:rFonts w:ascii="Arial" w:hAnsi="Arial" w:cs="Arial"/>
                <w:sz w:val="16"/>
                <w:szCs w:val="16"/>
                <w:lang w:val="en-US"/>
              </w:rPr>
              <w:t xml:space="preserve"> </w:t>
            </w:r>
            <w:r w:rsidRPr="00D03BC4">
              <w:rPr>
                <w:rFonts w:ascii="Arial" w:hAnsi="Arial" w:cs="Arial"/>
                <w:sz w:val="16"/>
                <w:szCs w:val="16"/>
                <w:lang w:val="en-US"/>
              </w:rPr>
              <w:t>apparently is supposed to be healthy to scream out the anger and rage. For these</w:t>
            </w:r>
            <w:r w:rsidR="00B538ED" w:rsidRPr="00D03BC4">
              <w:rPr>
                <w:rFonts w:ascii="Arial" w:hAnsi="Arial" w:cs="Arial"/>
                <w:sz w:val="16"/>
                <w:szCs w:val="16"/>
                <w:lang w:val="en-US"/>
              </w:rPr>
              <w:t xml:space="preserve"> </w:t>
            </w:r>
            <w:r w:rsidRPr="00D03BC4">
              <w:rPr>
                <w:rFonts w:ascii="Arial" w:hAnsi="Arial" w:cs="Arial"/>
                <w:sz w:val="16"/>
                <w:szCs w:val="16"/>
                <w:lang w:val="en-US"/>
              </w:rPr>
              <w:t>human beings, the only options are to scream it out or to swallow it. To pull</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themselves together, be </w:t>
            </w:r>
            <w:proofErr w:type="spellStart"/>
            <w:r w:rsidRPr="00D03BC4">
              <w:rPr>
                <w:rFonts w:ascii="Arial" w:hAnsi="Arial" w:cs="Arial"/>
                <w:sz w:val="16"/>
                <w:szCs w:val="16"/>
                <w:lang w:val="en-US"/>
              </w:rPr>
              <w:t>equanimous</w:t>
            </w:r>
            <w:proofErr w:type="spellEnd"/>
            <w:r w:rsidRPr="00D03BC4">
              <w:rPr>
                <w:rFonts w:ascii="Arial" w:hAnsi="Arial" w:cs="Arial"/>
                <w:sz w:val="16"/>
                <w:szCs w:val="16"/>
                <w:lang w:val="en-US"/>
              </w:rPr>
              <w:t xml:space="preserve"> and not get angry at all, is apparently not up for</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discussion. We know of course that the above-mentioned </w:t>
            </w:r>
            <w:proofErr w:type="spellStart"/>
            <w:r w:rsidRPr="00D03BC4">
              <w:rPr>
                <w:rFonts w:ascii="Arial" w:hAnsi="Arial" w:cs="Arial"/>
                <w:sz w:val="16"/>
                <w:szCs w:val="16"/>
                <w:lang w:val="en-US"/>
              </w:rPr>
              <w:t>behavioural</w:t>
            </w:r>
            <w:proofErr w:type="spellEnd"/>
            <w:r w:rsidRPr="00D03BC4">
              <w:rPr>
                <w:rFonts w:ascii="Arial" w:hAnsi="Arial" w:cs="Arial"/>
                <w:sz w:val="16"/>
                <w:szCs w:val="16"/>
                <w:lang w:val="en-US"/>
              </w:rPr>
              <w:t xml:space="preserve"> patterns </w:t>
            </w:r>
            <w:proofErr w:type="spellStart"/>
            <w:r w:rsidRPr="00D03BC4">
              <w:rPr>
                <w:rFonts w:ascii="Arial" w:hAnsi="Arial" w:cs="Arial"/>
                <w:sz w:val="16"/>
                <w:szCs w:val="16"/>
                <w:lang w:val="en-US"/>
              </w:rPr>
              <w:t>atmost</w:t>
            </w:r>
            <w:proofErr w:type="spellEnd"/>
            <w:r w:rsidRPr="00D03BC4">
              <w:rPr>
                <w:rFonts w:ascii="Arial" w:hAnsi="Arial" w:cs="Arial"/>
                <w:sz w:val="16"/>
                <w:szCs w:val="16"/>
                <w:lang w:val="en-US"/>
              </w:rPr>
              <w:t xml:space="preserve"> have something to do with indecency and a lack of self-control, but there is no</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trace of </w:t>
            </w:r>
            <w:proofErr w:type="spellStart"/>
            <w:r w:rsidRPr="00D03BC4">
              <w:rPr>
                <w:rFonts w:ascii="Arial" w:hAnsi="Arial" w:cs="Arial"/>
                <w:sz w:val="16"/>
                <w:szCs w:val="16"/>
                <w:lang w:val="en-US"/>
              </w:rPr>
              <w:t>self-realisation</w:t>
            </w:r>
            <w:proofErr w:type="spellEnd"/>
            <w:r w:rsidRPr="00D03BC4">
              <w:rPr>
                <w:rFonts w:ascii="Arial" w:hAnsi="Arial" w:cs="Arial"/>
                <w:sz w:val="16"/>
                <w:szCs w:val="16"/>
                <w:lang w:val="en-US"/>
              </w:rPr>
              <w:t>. If we want to find self-realization/</w:t>
            </w:r>
            <w:proofErr w:type="spellStart"/>
            <w:r w:rsidRPr="00D03BC4">
              <w:rPr>
                <w:rFonts w:ascii="Arial" w:hAnsi="Arial" w:cs="Arial"/>
                <w:sz w:val="16"/>
                <w:szCs w:val="16"/>
                <w:lang w:val="en-US"/>
              </w:rPr>
              <w:t>self-fulfilment</w:t>
            </w:r>
            <w:proofErr w:type="spellEnd"/>
            <w:r w:rsidRPr="00D03BC4">
              <w:rPr>
                <w:rFonts w:ascii="Arial" w:hAnsi="Arial" w:cs="Arial"/>
                <w:sz w:val="16"/>
                <w:szCs w:val="16"/>
                <w:lang w:val="en-US"/>
              </w:rPr>
              <w:t>, we must first</w:t>
            </w:r>
            <w:r w:rsidR="00B538ED" w:rsidRPr="00D03BC4">
              <w:rPr>
                <w:rFonts w:ascii="Arial" w:hAnsi="Arial" w:cs="Arial"/>
                <w:sz w:val="16"/>
                <w:szCs w:val="16"/>
                <w:lang w:val="en-US"/>
              </w:rPr>
              <w:t xml:space="preserve"> </w:t>
            </w:r>
            <w:r w:rsidRPr="00D03BC4">
              <w:rPr>
                <w:rFonts w:ascii="Arial" w:hAnsi="Arial" w:cs="Arial"/>
                <w:sz w:val="16"/>
                <w:szCs w:val="16"/>
                <w:lang w:val="en-US"/>
              </w:rPr>
              <w:t>get to know ourselves and therefore practice self-knowledge. Prize question: Where,</w:t>
            </w:r>
            <w:r w:rsidR="00B538ED" w:rsidRPr="00D03BC4">
              <w:rPr>
                <w:rFonts w:ascii="Arial" w:hAnsi="Arial" w:cs="Arial"/>
                <w:sz w:val="16"/>
                <w:szCs w:val="16"/>
                <w:lang w:val="en-US"/>
              </w:rPr>
              <w:t xml:space="preserve"> </w:t>
            </w:r>
            <w:r w:rsidRPr="00D03BC4">
              <w:rPr>
                <w:rFonts w:ascii="Arial" w:hAnsi="Arial" w:cs="Arial"/>
                <w:sz w:val="16"/>
                <w:szCs w:val="16"/>
                <w:lang w:val="en-US"/>
              </w:rPr>
              <w:t>in your opinion, can self-knowledge be found?</w:t>
            </w:r>
          </w:p>
          <w:p w:rsidR="00F244D8"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Shortly after the beginning of the second part “…and thereby gain might over </w:t>
            </w:r>
            <w:proofErr w:type="gramStart"/>
            <w:r w:rsidRPr="00D03BC4">
              <w:rPr>
                <w:rFonts w:ascii="Arial" w:hAnsi="Arial" w:cs="Arial"/>
                <w:sz w:val="16"/>
                <w:szCs w:val="16"/>
                <w:lang w:val="en-US"/>
              </w:rPr>
              <w:t>myself</w:t>
            </w:r>
            <w:proofErr w:type="gramEnd"/>
            <w:r w:rsidRPr="00D03BC4">
              <w:rPr>
                <w:rFonts w:ascii="Arial" w:hAnsi="Arial" w:cs="Arial"/>
                <w:sz w:val="16"/>
                <w:szCs w:val="16"/>
                <w:lang w:val="en-US"/>
              </w:rPr>
              <w:t>”,</w:t>
            </w:r>
            <w:r w:rsidR="00B538ED" w:rsidRPr="00D03BC4">
              <w:rPr>
                <w:rFonts w:ascii="Arial" w:hAnsi="Arial" w:cs="Arial"/>
                <w:sz w:val="16"/>
                <w:szCs w:val="16"/>
                <w:lang w:val="en-US"/>
              </w:rPr>
              <w:t xml:space="preserve"> </w:t>
            </w:r>
            <w:r w:rsidRPr="00D03BC4">
              <w:rPr>
                <w:rFonts w:ascii="Arial" w:hAnsi="Arial" w:cs="Arial"/>
                <w:sz w:val="16"/>
                <w:szCs w:val="16"/>
                <w:lang w:val="en-US"/>
              </w:rPr>
              <w:t>I mentioned a 'cu</w:t>
            </w:r>
            <w:r w:rsidRPr="00D03BC4">
              <w:rPr>
                <w:rFonts w:ascii="Arial" w:hAnsi="Arial" w:cs="Arial"/>
                <w:sz w:val="16"/>
                <w:szCs w:val="16"/>
                <w:lang w:val="en-US"/>
              </w:rPr>
              <w:t>r</w:t>
            </w:r>
            <w:r w:rsidRPr="00D03BC4">
              <w:rPr>
                <w:rFonts w:ascii="Arial" w:hAnsi="Arial" w:cs="Arial"/>
                <w:sz w:val="16"/>
                <w:szCs w:val="16"/>
                <w:lang w:val="en-US"/>
              </w:rPr>
              <w:t>riculum vitae'. I don’t know at this moment, whether you have ever</w:t>
            </w:r>
            <w:r w:rsidR="00B538ED" w:rsidRPr="00D03BC4">
              <w:rPr>
                <w:rFonts w:ascii="Arial" w:hAnsi="Arial" w:cs="Arial"/>
                <w:sz w:val="16"/>
                <w:szCs w:val="16"/>
                <w:lang w:val="en-US"/>
              </w:rPr>
              <w:t xml:space="preserve"> </w:t>
            </w:r>
            <w:r w:rsidRPr="00D03BC4">
              <w:rPr>
                <w:rFonts w:ascii="Arial" w:hAnsi="Arial" w:cs="Arial"/>
                <w:sz w:val="16"/>
                <w:szCs w:val="16"/>
                <w:lang w:val="en-US"/>
              </w:rPr>
              <w:t>wondered if what we have done or do in general also appropriately defines us,</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regardless of how elaborately we describe our achievements and </w:t>
            </w:r>
            <w:proofErr w:type="spellStart"/>
            <w:r w:rsidRPr="00D03BC4">
              <w:rPr>
                <w:rFonts w:ascii="Arial" w:hAnsi="Arial" w:cs="Arial"/>
                <w:sz w:val="16"/>
                <w:szCs w:val="16"/>
                <w:lang w:val="en-US"/>
              </w:rPr>
              <w:t>favourite</w:t>
            </w:r>
            <w:proofErr w:type="spellEnd"/>
            <w:r w:rsidRPr="00D03BC4">
              <w:rPr>
                <w:rFonts w:ascii="Arial" w:hAnsi="Arial" w:cs="Arial"/>
                <w:sz w:val="16"/>
                <w:szCs w:val="16"/>
                <w:lang w:val="en-US"/>
              </w:rPr>
              <w:t xml:space="preserve"> pastimes.</w:t>
            </w:r>
            <w:r w:rsidR="00B538ED" w:rsidRPr="00D03BC4">
              <w:rPr>
                <w:rFonts w:ascii="Arial" w:hAnsi="Arial" w:cs="Arial"/>
                <w:sz w:val="16"/>
                <w:szCs w:val="16"/>
                <w:lang w:val="en-US"/>
              </w:rPr>
              <w:t xml:space="preserve"> </w:t>
            </w:r>
            <w:r w:rsidRPr="00D03BC4">
              <w:rPr>
                <w:rFonts w:ascii="Arial" w:hAnsi="Arial" w:cs="Arial"/>
                <w:sz w:val="16"/>
                <w:szCs w:val="16"/>
                <w:lang w:val="en-US"/>
              </w:rPr>
              <w:t>This is certainly not the case. First of all, we never tell everything – especially not the</w:t>
            </w:r>
            <w:r w:rsidR="00B538ED" w:rsidRPr="00D03BC4">
              <w:rPr>
                <w:rFonts w:ascii="Arial" w:hAnsi="Arial" w:cs="Arial"/>
                <w:sz w:val="16"/>
                <w:szCs w:val="16"/>
                <w:lang w:val="en-US"/>
              </w:rPr>
              <w:t xml:space="preserve"> </w:t>
            </w:r>
            <w:r w:rsidRPr="00D03BC4">
              <w:rPr>
                <w:rFonts w:ascii="Arial" w:hAnsi="Arial" w:cs="Arial"/>
                <w:sz w:val="16"/>
                <w:szCs w:val="16"/>
                <w:lang w:val="en-US"/>
              </w:rPr>
              <w:t>bad things – and besides, it is only a description of our material-intellectual</w:t>
            </w:r>
            <w:r w:rsidR="00B538ED" w:rsidRPr="00D03BC4">
              <w:rPr>
                <w:rFonts w:ascii="Arial" w:hAnsi="Arial" w:cs="Arial"/>
                <w:sz w:val="16"/>
                <w:szCs w:val="16"/>
                <w:lang w:val="en-US"/>
              </w:rPr>
              <w:t xml:space="preserve"> </w:t>
            </w:r>
            <w:r w:rsidRPr="00D03BC4">
              <w:rPr>
                <w:rFonts w:ascii="Arial" w:hAnsi="Arial" w:cs="Arial"/>
                <w:sz w:val="16"/>
                <w:szCs w:val="16"/>
                <w:lang w:val="en-US"/>
              </w:rPr>
              <w:t>achievements and at best of our physical fitness. There are still so many unknown</w:t>
            </w:r>
            <w:r w:rsidR="00B538ED" w:rsidRPr="00D03BC4">
              <w:rPr>
                <w:rFonts w:ascii="Arial" w:hAnsi="Arial" w:cs="Arial"/>
                <w:sz w:val="16"/>
                <w:szCs w:val="16"/>
                <w:lang w:val="en-US"/>
              </w:rPr>
              <w:t xml:space="preserve"> </w:t>
            </w:r>
            <w:r w:rsidRPr="00D03BC4">
              <w:rPr>
                <w:rFonts w:ascii="Arial" w:hAnsi="Arial" w:cs="Arial"/>
                <w:sz w:val="16"/>
                <w:szCs w:val="16"/>
                <w:lang w:val="en-US"/>
              </w:rPr>
              <w:t>sides in us – which make themselves felt occasionally – that we are often taken by</w:t>
            </w:r>
            <w:r w:rsidR="00B538ED" w:rsidRPr="00D03BC4">
              <w:rPr>
                <w:rFonts w:ascii="Arial" w:hAnsi="Arial" w:cs="Arial"/>
                <w:sz w:val="16"/>
                <w:szCs w:val="16"/>
                <w:lang w:val="en-US"/>
              </w:rPr>
              <w:t xml:space="preserve"> </w:t>
            </w:r>
            <w:r w:rsidRPr="00D03BC4">
              <w:rPr>
                <w:rFonts w:ascii="Arial" w:hAnsi="Arial" w:cs="Arial"/>
                <w:sz w:val="16"/>
                <w:szCs w:val="16"/>
                <w:lang w:val="en-US"/>
              </w:rPr>
              <w:t>surprise. From the Teaching of Spirit, the Teaching of Life and the Teaching of Truth</w:t>
            </w:r>
            <w:r w:rsidR="00B538ED" w:rsidRPr="00D03BC4">
              <w:rPr>
                <w:rFonts w:ascii="Arial" w:hAnsi="Arial" w:cs="Arial"/>
                <w:sz w:val="16"/>
                <w:szCs w:val="16"/>
                <w:lang w:val="en-US"/>
              </w:rPr>
              <w:t xml:space="preserve"> </w:t>
            </w:r>
            <w:r w:rsidRPr="00D03BC4">
              <w:rPr>
                <w:rFonts w:ascii="Arial" w:hAnsi="Arial" w:cs="Arial"/>
                <w:sz w:val="16"/>
                <w:szCs w:val="16"/>
                <w:lang w:val="en-US"/>
              </w:rPr>
              <w:t>we know that the essence of all the relative knowledge and ability of our</w:t>
            </w:r>
            <w:r w:rsidR="00B538ED" w:rsidRPr="00D03BC4">
              <w:rPr>
                <w:rFonts w:ascii="Arial" w:hAnsi="Arial" w:cs="Arial"/>
                <w:sz w:val="16"/>
                <w:szCs w:val="16"/>
                <w:lang w:val="en-US"/>
              </w:rPr>
              <w:t xml:space="preserve"> </w:t>
            </w:r>
            <w:r w:rsidRPr="00D03BC4">
              <w:rPr>
                <w:rFonts w:ascii="Arial" w:hAnsi="Arial" w:cs="Arial"/>
                <w:sz w:val="16"/>
                <w:szCs w:val="16"/>
                <w:lang w:val="en-US"/>
              </w:rPr>
              <w:t xml:space="preserve">predecessor-personalities is stored in the memory of our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Do you</w:t>
            </w:r>
            <w:r w:rsidR="00B538ED" w:rsidRPr="00D03BC4">
              <w:rPr>
                <w:rFonts w:ascii="Arial" w:hAnsi="Arial" w:cs="Arial"/>
                <w:sz w:val="16"/>
                <w:szCs w:val="16"/>
                <w:lang w:val="en-US"/>
              </w:rPr>
              <w:t xml:space="preserve"> </w:t>
            </w:r>
            <w:r w:rsidRPr="00D03BC4">
              <w:rPr>
                <w:rFonts w:ascii="Arial" w:hAnsi="Arial" w:cs="Arial"/>
                <w:sz w:val="16"/>
                <w:szCs w:val="16"/>
                <w:lang w:val="en-US"/>
              </w:rPr>
              <w:t>think that to know this essence or at least to grasp an inkling of it would advance us</w:t>
            </w:r>
            <w:r w:rsidR="00B538ED" w:rsidRPr="00D03BC4">
              <w:rPr>
                <w:rFonts w:ascii="Arial" w:hAnsi="Arial" w:cs="Arial"/>
                <w:sz w:val="16"/>
                <w:szCs w:val="16"/>
                <w:lang w:val="en-US"/>
              </w:rPr>
              <w:t xml:space="preserve"> </w:t>
            </w:r>
            <w:r w:rsidRPr="00D03BC4">
              <w:rPr>
                <w:rFonts w:ascii="Arial" w:hAnsi="Arial" w:cs="Arial"/>
                <w:sz w:val="16"/>
                <w:szCs w:val="16"/>
                <w:lang w:val="en-US"/>
              </w:rPr>
              <w:t>in consciousness and contribute something to our self-knowledge – hence to the</w:t>
            </w:r>
            <w:r w:rsidR="00B538ED" w:rsidRPr="00D03BC4">
              <w:rPr>
                <w:rFonts w:ascii="Arial" w:hAnsi="Arial" w:cs="Arial"/>
                <w:sz w:val="16"/>
                <w:szCs w:val="16"/>
                <w:lang w:val="en-US"/>
              </w:rPr>
              <w:t xml:space="preserve"> </w:t>
            </w:r>
            <w:r w:rsidRPr="00D03BC4">
              <w:rPr>
                <w:rFonts w:ascii="Arial" w:hAnsi="Arial" w:cs="Arial"/>
                <w:sz w:val="16"/>
                <w:szCs w:val="16"/>
                <w:lang w:val="en-US"/>
              </w:rPr>
              <w:t>knowledge about ourselves and who we are? If that’s how you think, then you’re</w:t>
            </w:r>
            <w:r w:rsidR="00B538ED" w:rsidRPr="00D03BC4">
              <w:rPr>
                <w:rFonts w:ascii="Arial" w:hAnsi="Arial" w:cs="Arial"/>
                <w:sz w:val="16"/>
                <w:szCs w:val="16"/>
                <w:lang w:val="en-US"/>
              </w:rPr>
              <w:t xml:space="preserve"> </w:t>
            </w:r>
            <w:r w:rsidRPr="00D03BC4">
              <w:rPr>
                <w:rFonts w:ascii="Arial" w:hAnsi="Arial" w:cs="Arial"/>
                <w:sz w:val="16"/>
                <w:szCs w:val="16"/>
                <w:lang w:val="en-US"/>
              </w:rPr>
              <w:t>right. In the Spiritual Teaching, Spirit-Lesson no. 144, on page 1777, Billy writes the</w:t>
            </w:r>
            <w:r w:rsidR="00B538ED" w:rsidRPr="00D03BC4">
              <w:rPr>
                <w:rFonts w:ascii="Arial" w:hAnsi="Arial" w:cs="Arial"/>
                <w:sz w:val="16"/>
                <w:szCs w:val="16"/>
                <w:lang w:val="en-US"/>
              </w:rPr>
              <w:t xml:space="preserve"> </w:t>
            </w:r>
            <w:r w:rsidRPr="00D03BC4">
              <w:rPr>
                <w:rFonts w:ascii="Arial" w:hAnsi="Arial" w:cs="Arial"/>
                <w:sz w:val="16"/>
                <w:szCs w:val="16"/>
                <w:lang w:val="en-US"/>
              </w:rPr>
              <w:t>following:</w:t>
            </w:r>
          </w:p>
          <w:p w:rsidR="0099353F" w:rsidRPr="00D03BC4" w:rsidRDefault="0099353F" w:rsidP="00161316">
            <w:pPr>
              <w:autoSpaceDE w:val="0"/>
              <w:autoSpaceDN w:val="0"/>
              <w:adjustRightInd w:val="0"/>
              <w:spacing w:after="0" w:line="240" w:lineRule="auto"/>
              <w:jc w:val="both"/>
              <w:rPr>
                <w:rFonts w:ascii="Arial" w:hAnsi="Arial" w:cs="Arial"/>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tblGrid>
            <w:tr w:rsidR="00B538ED" w:rsidRPr="002223CE" w:rsidTr="00C926E5">
              <w:trPr>
                <w:trHeight w:val="224"/>
                <w:jc w:val="center"/>
              </w:trPr>
              <w:tc>
                <w:tcPr>
                  <w:tcW w:w="6804" w:type="dxa"/>
                </w:tcPr>
                <w:p w:rsidR="00B538ED" w:rsidRPr="00D03BC4" w:rsidRDefault="00B538ED"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“…The powers of the unconscious-forms are connected with the powers of the </w:t>
                  </w:r>
                  <w:proofErr w:type="spellStart"/>
                  <w:r w:rsidRPr="00D03BC4">
                    <w:rPr>
                      <w:rFonts w:ascii="Arial" w:hAnsi="Arial" w:cs="Arial"/>
                      <w:sz w:val="16"/>
                      <w:szCs w:val="16"/>
                      <w:lang w:val="en-US"/>
                    </w:rPr>
                    <w:t>subconsciou</w:t>
                  </w:r>
                  <w:r w:rsidRPr="00D03BC4">
                    <w:rPr>
                      <w:rFonts w:ascii="Arial" w:hAnsi="Arial" w:cs="Arial"/>
                      <w:sz w:val="16"/>
                      <w:szCs w:val="16"/>
                      <w:lang w:val="en-US"/>
                    </w:rPr>
                    <w:t>s</w:t>
                  </w:r>
                  <w:r w:rsidRPr="00D03BC4">
                    <w:rPr>
                      <w:rFonts w:ascii="Arial" w:hAnsi="Arial" w:cs="Arial"/>
                      <w:sz w:val="16"/>
                      <w:szCs w:val="16"/>
                      <w:lang w:val="en-US"/>
                    </w:rPr>
                    <w:t>ness</w:t>
                  </w:r>
                  <w:proofErr w:type="spellEnd"/>
                  <w:r w:rsidRPr="00D03BC4">
                    <w:rPr>
                      <w:rFonts w:ascii="Arial" w:hAnsi="Arial" w:cs="Arial"/>
                      <w:sz w:val="16"/>
                      <w:szCs w:val="16"/>
                      <w:lang w:val="en-US"/>
                    </w:rPr>
                    <w:t xml:space="preserve">, and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releases its stored knowledge to the consciousness, which then through its own powers translates the received impulses, information, data, ideas, expl</w:t>
                  </w:r>
                  <w:r w:rsidRPr="00D03BC4">
                    <w:rPr>
                      <w:rFonts w:ascii="Arial" w:hAnsi="Arial" w:cs="Arial"/>
                      <w:sz w:val="16"/>
                      <w:szCs w:val="16"/>
                      <w:lang w:val="en-US"/>
                    </w:rPr>
                    <w:t>a</w:t>
                  </w:r>
                  <w:r w:rsidRPr="00D03BC4">
                    <w:rPr>
                      <w:rFonts w:ascii="Arial" w:hAnsi="Arial" w:cs="Arial"/>
                      <w:sz w:val="16"/>
                      <w:szCs w:val="16"/>
                      <w:lang w:val="en-US"/>
                    </w:rPr>
                    <w:t xml:space="preserve">nations and so forth and so on into action, life and activity. This also applies to </w:t>
                  </w:r>
                  <w:proofErr w:type="spellStart"/>
                  <w:r w:rsidRPr="00D03BC4">
                    <w:rPr>
                      <w:rFonts w:ascii="Arial" w:hAnsi="Arial" w:cs="Arial"/>
                      <w:sz w:val="16"/>
                      <w:szCs w:val="16"/>
                      <w:lang w:val="en-US"/>
                    </w:rPr>
                    <w:t>selfknowledge</w:t>
                  </w:r>
                  <w:proofErr w:type="spellEnd"/>
                  <w:r w:rsidRPr="00D03BC4">
                    <w:rPr>
                      <w:rFonts w:ascii="Arial" w:hAnsi="Arial" w:cs="Arial"/>
                      <w:sz w:val="16"/>
                      <w:szCs w:val="16"/>
                      <w:lang w:val="en-US"/>
                    </w:rPr>
                    <w:t xml:space="preserve">, which is stored in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and is released to the consciousness, when the comprehensive block composed of the consciousness,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and unconscious forms is fully functional.</w:t>
                  </w:r>
                </w:p>
                <w:p w:rsidR="00B538ED" w:rsidRPr="00D03BC4" w:rsidRDefault="00B538ED"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However, as long as the human being knows nothing of the content of his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he will continue to lack self-knowledge, because the requisite facts for this are only contained therein and must be released from there by the consciousness. If that does not happen, then no self-knowledge can arise and with it no </w:t>
                  </w:r>
                  <w:proofErr w:type="spellStart"/>
                  <w:r w:rsidRPr="00D03BC4">
                    <w:rPr>
                      <w:rFonts w:ascii="Arial" w:hAnsi="Arial" w:cs="Arial"/>
                      <w:sz w:val="16"/>
                      <w:szCs w:val="16"/>
                      <w:lang w:val="en-US"/>
                    </w:rPr>
                    <w:t>self-realisation</w:t>
                  </w:r>
                  <w:proofErr w:type="spellEnd"/>
                  <w:r w:rsidRPr="00D03BC4">
                    <w:rPr>
                      <w:rFonts w:ascii="Arial" w:hAnsi="Arial" w:cs="Arial"/>
                      <w:sz w:val="16"/>
                      <w:szCs w:val="16"/>
                      <w:lang w:val="en-US"/>
                    </w:rPr>
                    <w:t>, albeit this very factor is among the fundamental needs for each and every human being. …</w:t>
                  </w:r>
                </w:p>
                <w:p w:rsidR="00B538ED" w:rsidRPr="00D03BC4" w:rsidRDefault="00B538ED" w:rsidP="002223CE">
                  <w:pPr>
                    <w:framePr w:hSpace="141" w:wrap="around" w:vAnchor="page" w:hAnchor="margin" w:xAlign="center" w:y="5144"/>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In truth this ‚mirror of the soul’ refers to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 unconscious of the </w:t>
                  </w:r>
                  <w:proofErr w:type="spellStart"/>
                  <w:r w:rsidRPr="00D03BC4">
                    <w:rPr>
                      <w:rFonts w:ascii="Arial" w:hAnsi="Arial" w:cs="Arial"/>
                      <w:sz w:val="16"/>
                      <w:szCs w:val="16"/>
                      <w:lang w:val="en-US"/>
                    </w:rPr>
                    <w:t>subco</w:t>
                  </w:r>
                  <w:r w:rsidRPr="00D03BC4">
                    <w:rPr>
                      <w:rFonts w:ascii="Arial" w:hAnsi="Arial" w:cs="Arial"/>
                      <w:sz w:val="16"/>
                      <w:szCs w:val="16"/>
                      <w:lang w:val="en-US"/>
                    </w:rPr>
                    <w:t>n</w:t>
                  </w:r>
                  <w:r w:rsidRPr="00D03BC4">
                    <w:rPr>
                      <w:rFonts w:ascii="Arial" w:hAnsi="Arial" w:cs="Arial"/>
                      <w:sz w:val="16"/>
                      <w:szCs w:val="16"/>
                      <w:lang w:val="en-US"/>
                    </w:rPr>
                    <w:t>sciousness</w:t>
                  </w:r>
                  <w:proofErr w:type="spellEnd"/>
                  <w:r w:rsidRPr="00D03BC4">
                    <w:rPr>
                      <w:rFonts w:ascii="Arial" w:hAnsi="Arial" w:cs="Arial"/>
                      <w:sz w:val="16"/>
                      <w:szCs w:val="16"/>
                      <w:lang w:val="en-US"/>
                    </w:rPr>
                    <w:t xml:space="preserve"> and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-forms in the memory of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annot</w:t>
                  </w:r>
                  <w:r w:rsidRPr="00D03BC4">
                    <w:rPr>
                      <w:rFonts w:ascii="Arial" w:hAnsi="Arial" w:cs="Arial"/>
                      <w:sz w:val="16"/>
                      <w:szCs w:val="16"/>
                      <w:lang w:val="en-US"/>
                    </w:rPr>
                    <w:t>a</w:t>
                  </w:r>
                  <w:r w:rsidRPr="00D03BC4">
                    <w:rPr>
                      <w:rFonts w:ascii="Arial" w:hAnsi="Arial" w:cs="Arial"/>
                      <w:sz w:val="16"/>
                      <w:szCs w:val="16"/>
                      <w:lang w:val="en-US"/>
                    </w:rPr>
                    <w:t>tion) in which the subconscious contents of all senses, norms and value-definition are stored, as well as the values of the conscience, the facts of inclinations and feelings, of emotions, intentions, wishes, expectations and attitudes as well as of the individual characteristics and so on and so forth, which after all are the personality or the consciousness itself. When these factors are brought out consciously or unconsciously or through dreams, then they help to acquire a deeper self</w:t>
                  </w:r>
                  <w:r w:rsidR="00C926E5">
                    <w:rPr>
                      <w:rFonts w:ascii="Arial" w:hAnsi="Arial" w:cs="Arial"/>
                      <w:sz w:val="16"/>
                      <w:szCs w:val="16"/>
                      <w:lang w:val="en-US"/>
                    </w:rPr>
                    <w:t>-</w:t>
                  </w:r>
                  <w:r w:rsidRPr="00D03BC4">
                    <w:rPr>
                      <w:rFonts w:ascii="Arial" w:hAnsi="Arial" w:cs="Arial"/>
                      <w:sz w:val="16"/>
                      <w:szCs w:val="16"/>
                      <w:lang w:val="en-US"/>
                    </w:rPr>
                    <w:t xml:space="preserve">knowledge and </w:t>
                  </w:r>
                  <w:proofErr w:type="spellStart"/>
                  <w:r w:rsidRPr="00D03BC4">
                    <w:rPr>
                      <w:rFonts w:ascii="Arial" w:hAnsi="Arial" w:cs="Arial"/>
                      <w:sz w:val="16"/>
                      <w:szCs w:val="16"/>
                      <w:lang w:val="en-US"/>
                    </w:rPr>
                    <w:t>self-realisation</w:t>
                  </w:r>
                  <w:proofErr w:type="spellEnd"/>
                  <w:r w:rsidRPr="00D03BC4">
                    <w:rPr>
                      <w:rFonts w:ascii="Arial" w:hAnsi="Arial" w:cs="Arial"/>
                      <w:sz w:val="16"/>
                      <w:szCs w:val="16"/>
                      <w:lang w:val="en-US"/>
                    </w:rPr>
                    <w:t xml:space="preserve"> in harmony with the real self. Here real self means that the human being is conscious/aware of himself or herself and his or her pe</w:t>
                  </w:r>
                  <w:r w:rsidRPr="00D03BC4">
                    <w:rPr>
                      <w:rFonts w:ascii="Arial" w:hAnsi="Arial" w:cs="Arial"/>
                      <w:sz w:val="16"/>
                      <w:szCs w:val="16"/>
                      <w:lang w:val="en-US"/>
                    </w:rPr>
                    <w:t>r</w:t>
                  </w:r>
                  <w:r w:rsidRPr="00D03BC4">
                    <w:rPr>
                      <w:rFonts w:ascii="Arial" w:hAnsi="Arial" w:cs="Arial"/>
                      <w:sz w:val="16"/>
                      <w:szCs w:val="16"/>
                      <w:lang w:val="en-US"/>
                    </w:rPr>
                    <w:t xml:space="preserve">sonality, particularly in all things pertaining to the individual (= mental-block, individuality-block and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-block; annotation) and to all other values, through which the essential core or the inner original source of the person is expressed, hence the real nature of the personality in all of its hidden and open individualities, significances, characters, relations, forms and so forth.</w:t>
                  </w:r>
                </w:p>
              </w:tc>
            </w:tr>
          </w:tbl>
          <w:p w:rsidR="0099353F" w:rsidRDefault="0099353F"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 xml:space="preserve">The next step is therefore: “How do I use my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to become better</w:t>
            </w:r>
            <w:r w:rsidR="00AF1C25" w:rsidRPr="00D03BC4">
              <w:rPr>
                <w:rFonts w:ascii="Arial" w:hAnsi="Arial" w:cs="Arial"/>
                <w:sz w:val="16"/>
                <w:szCs w:val="16"/>
                <w:lang w:val="en-US"/>
              </w:rPr>
              <w:t xml:space="preserve"> </w:t>
            </w:r>
            <w:r w:rsidRPr="00D03BC4">
              <w:rPr>
                <w:rFonts w:ascii="Arial" w:hAnsi="Arial" w:cs="Arial"/>
                <w:sz w:val="16"/>
                <w:szCs w:val="16"/>
                <w:lang w:val="en-US"/>
              </w:rPr>
              <w:t xml:space="preserve">acquainted with myself and to </w:t>
            </w:r>
            <w:proofErr w:type="spellStart"/>
            <w:r w:rsidRPr="00D03BC4">
              <w:rPr>
                <w:rFonts w:ascii="Arial" w:hAnsi="Arial" w:cs="Arial"/>
                <w:sz w:val="16"/>
                <w:szCs w:val="16"/>
                <w:lang w:val="en-US"/>
              </w:rPr>
              <w:t>evolutionise</w:t>
            </w:r>
            <w:proofErr w:type="spellEnd"/>
            <w:r w:rsidRPr="00D03BC4">
              <w:rPr>
                <w:rFonts w:ascii="Arial" w:hAnsi="Arial" w:cs="Arial"/>
                <w:sz w:val="16"/>
                <w:szCs w:val="16"/>
                <w:lang w:val="en-US"/>
              </w:rPr>
              <w:t xml:space="preserve"> my inner self and feelings in a creational</w:t>
            </w:r>
            <w:r w:rsidR="00AF1C25" w:rsidRPr="00D03BC4">
              <w:rPr>
                <w:rFonts w:ascii="Arial" w:hAnsi="Arial" w:cs="Arial"/>
                <w:sz w:val="16"/>
                <w:szCs w:val="16"/>
                <w:lang w:val="en-US"/>
              </w:rPr>
              <w:t xml:space="preserve"> </w:t>
            </w:r>
            <w:r w:rsidRPr="00D03BC4">
              <w:rPr>
                <w:rFonts w:ascii="Arial" w:hAnsi="Arial" w:cs="Arial"/>
                <w:sz w:val="16"/>
                <w:szCs w:val="16"/>
                <w:lang w:val="en-US"/>
              </w:rPr>
              <w:t>sense through conscious reflection and bring the external in line with the internal?” To</w:t>
            </w:r>
            <w:r w:rsidR="00AF1C25" w:rsidRPr="00D03BC4">
              <w:rPr>
                <w:rFonts w:ascii="Arial" w:hAnsi="Arial" w:cs="Arial"/>
                <w:sz w:val="16"/>
                <w:szCs w:val="16"/>
                <w:lang w:val="en-US"/>
              </w:rPr>
              <w:t xml:space="preserve"> </w:t>
            </w:r>
            <w:r w:rsidRPr="00D03BC4">
              <w:rPr>
                <w:rFonts w:ascii="Arial" w:hAnsi="Arial" w:cs="Arial"/>
                <w:sz w:val="16"/>
                <w:szCs w:val="16"/>
                <w:lang w:val="en-US"/>
              </w:rPr>
              <w:t>achieve this, Billy’s Spiritual Teaching (e.g. in Spirit-Lesson no. 159) and the book</w:t>
            </w:r>
            <w:r w:rsidR="00AF1C25" w:rsidRPr="00D03BC4">
              <w:rPr>
                <w:rFonts w:ascii="Arial" w:hAnsi="Arial" w:cs="Arial"/>
                <w:sz w:val="16"/>
                <w:szCs w:val="16"/>
                <w:lang w:val="en-US"/>
              </w:rPr>
              <w:t xml:space="preserve"> </w:t>
            </w:r>
            <w:r w:rsidRPr="00D03BC4">
              <w:rPr>
                <w:rFonts w:ascii="Arial" w:hAnsi="Arial" w:cs="Arial"/>
                <w:sz w:val="16"/>
                <w:szCs w:val="16"/>
                <w:lang w:val="en-US"/>
              </w:rPr>
              <w:t xml:space="preserve">“Meditation </w:t>
            </w:r>
            <w:proofErr w:type="spellStart"/>
            <w:r w:rsidRPr="00D03BC4">
              <w:rPr>
                <w:rFonts w:ascii="Arial" w:hAnsi="Arial" w:cs="Arial"/>
                <w:sz w:val="16"/>
                <w:szCs w:val="16"/>
                <w:lang w:val="en-US"/>
              </w:rPr>
              <w:t>aus</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klarer</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Sicht</w:t>
            </w:r>
            <w:proofErr w:type="spellEnd"/>
            <w:r w:rsidRPr="00D03BC4">
              <w:rPr>
                <w:rFonts w:ascii="Arial" w:hAnsi="Arial" w:cs="Arial"/>
                <w:sz w:val="16"/>
                <w:szCs w:val="16"/>
                <w:lang w:val="en-US"/>
              </w:rPr>
              <w:t>” is the most comprehensive source of help. Meditation is</w:t>
            </w:r>
            <w:r w:rsidR="00AF1C25" w:rsidRPr="00D03BC4">
              <w:rPr>
                <w:rFonts w:ascii="Arial" w:hAnsi="Arial" w:cs="Arial"/>
                <w:sz w:val="16"/>
                <w:szCs w:val="16"/>
                <w:lang w:val="en-US"/>
              </w:rPr>
              <w:t xml:space="preserve"> </w:t>
            </w:r>
            <w:r w:rsidRPr="00D03BC4">
              <w:rPr>
                <w:rFonts w:ascii="Arial" w:hAnsi="Arial" w:cs="Arial"/>
                <w:sz w:val="16"/>
                <w:szCs w:val="16"/>
                <w:lang w:val="en-US"/>
              </w:rPr>
              <w:lastRenderedPageBreak/>
              <w:t>absolutely essential. You now only have to build up the motivation and the volition to</w:t>
            </w:r>
            <w:r w:rsidR="00AF1C25" w:rsidRPr="00D03BC4">
              <w:rPr>
                <w:rFonts w:ascii="Arial" w:hAnsi="Arial" w:cs="Arial"/>
                <w:sz w:val="16"/>
                <w:szCs w:val="16"/>
                <w:lang w:val="en-US"/>
              </w:rPr>
              <w:t xml:space="preserve"> </w:t>
            </w:r>
            <w:r w:rsidRPr="00D03BC4">
              <w:rPr>
                <w:rFonts w:ascii="Arial" w:hAnsi="Arial" w:cs="Arial"/>
                <w:sz w:val="16"/>
                <w:szCs w:val="16"/>
                <w:lang w:val="en-US"/>
              </w:rPr>
              <w:t xml:space="preserve">also carry it through. Because as Billy repeatedly says: “Vo </w:t>
            </w:r>
            <w:proofErr w:type="spellStart"/>
            <w:r w:rsidRPr="00D03BC4">
              <w:rPr>
                <w:rFonts w:ascii="Arial" w:hAnsi="Arial" w:cs="Arial"/>
                <w:sz w:val="16"/>
                <w:szCs w:val="16"/>
                <w:lang w:val="en-US"/>
              </w:rPr>
              <w:t>nüüt</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chunt</w:t>
            </w:r>
            <w:proofErr w:type="spellEnd"/>
            <w:r w:rsidRPr="00D03BC4">
              <w:rPr>
                <w:rFonts w:ascii="Arial" w:hAnsi="Arial" w:cs="Arial"/>
                <w:sz w:val="16"/>
                <w:szCs w:val="16"/>
                <w:lang w:val="en-US"/>
              </w:rPr>
              <w:t xml:space="preserve"> </w:t>
            </w:r>
            <w:proofErr w:type="spellStart"/>
            <w:r w:rsidRPr="00D03BC4">
              <w:rPr>
                <w:rFonts w:ascii="Arial" w:hAnsi="Arial" w:cs="Arial"/>
                <w:sz w:val="16"/>
                <w:szCs w:val="16"/>
                <w:lang w:val="en-US"/>
              </w:rPr>
              <w:t>nüüt</w:t>
            </w:r>
            <w:proofErr w:type="spellEnd"/>
            <w:r w:rsidRPr="00D03BC4">
              <w:rPr>
                <w:rFonts w:ascii="Arial" w:hAnsi="Arial" w:cs="Arial"/>
                <w:sz w:val="16"/>
                <w:szCs w:val="16"/>
                <w:lang w:val="en-US"/>
              </w:rPr>
              <w:t>.” (From</w:t>
            </w:r>
            <w:r w:rsidR="00AF1C25" w:rsidRPr="00D03BC4">
              <w:rPr>
                <w:rFonts w:ascii="Arial" w:hAnsi="Arial" w:cs="Arial"/>
                <w:sz w:val="16"/>
                <w:szCs w:val="16"/>
                <w:lang w:val="en-US"/>
              </w:rPr>
              <w:t xml:space="preserve"> </w:t>
            </w:r>
            <w:r w:rsidRPr="00D03BC4">
              <w:rPr>
                <w:rFonts w:ascii="Arial" w:hAnsi="Arial" w:cs="Arial"/>
                <w:sz w:val="16"/>
                <w:szCs w:val="16"/>
                <w:lang w:val="en-US"/>
              </w:rPr>
              <w:t>nothing comes nothing.)</w:t>
            </w:r>
          </w:p>
          <w:p w:rsidR="00AF1C25" w:rsidRPr="00D03BC4" w:rsidRDefault="00AF1C25" w:rsidP="00161316">
            <w:pPr>
              <w:autoSpaceDE w:val="0"/>
              <w:autoSpaceDN w:val="0"/>
              <w:adjustRightInd w:val="0"/>
              <w:spacing w:after="0" w:line="240" w:lineRule="auto"/>
              <w:jc w:val="both"/>
              <w:rPr>
                <w:rFonts w:ascii="Arial" w:hAnsi="Arial" w:cs="Arial"/>
                <w:sz w:val="16"/>
                <w:szCs w:val="16"/>
                <w:lang w:val="en-US"/>
              </w:rPr>
            </w:pPr>
          </w:p>
          <w:p w:rsidR="00F244D8" w:rsidRPr="00D03BC4" w:rsidRDefault="00F244D8" w:rsidP="00161316">
            <w:pPr>
              <w:autoSpaceDE w:val="0"/>
              <w:autoSpaceDN w:val="0"/>
              <w:adjustRightInd w:val="0"/>
              <w:spacing w:after="0" w:line="240" w:lineRule="auto"/>
              <w:jc w:val="both"/>
              <w:rPr>
                <w:rFonts w:ascii="Arial" w:hAnsi="Arial" w:cs="Arial"/>
                <w:sz w:val="16"/>
                <w:szCs w:val="16"/>
                <w:lang w:val="en-US"/>
              </w:rPr>
            </w:pPr>
            <w:r w:rsidRPr="00D03BC4">
              <w:rPr>
                <w:rFonts w:ascii="Arial" w:hAnsi="Arial" w:cs="Arial"/>
                <w:sz w:val="16"/>
                <w:szCs w:val="16"/>
                <w:lang w:val="en-US"/>
              </w:rPr>
              <w:t>When you now reread the sentence “I always remain relaxed and thereby gain might</w:t>
            </w:r>
            <w:r w:rsidR="00AF1C25" w:rsidRPr="00D03BC4">
              <w:rPr>
                <w:rFonts w:ascii="Arial" w:hAnsi="Arial" w:cs="Arial"/>
                <w:sz w:val="16"/>
                <w:szCs w:val="16"/>
                <w:lang w:val="en-US"/>
              </w:rPr>
              <w:t xml:space="preserve"> </w:t>
            </w:r>
            <w:r w:rsidRPr="00D03BC4">
              <w:rPr>
                <w:rFonts w:ascii="Arial" w:hAnsi="Arial" w:cs="Arial"/>
                <w:sz w:val="16"/>
                <w:szCs w:val="16"/>
                <w:lang w:val="en-US"/>
              </w:rPr>
              <w:t>over myself”, it has a completely different meaning, doesn’t it? The self is something</w:t>
            </w:r>
            <w:r w:rsidR="00AF1C25" w:rsidRPr="00D03BC4">
              <w:rPr>
                <w:rFonts w:ascii="Arial" w:hAnsi="Arial" w:cs="Arial"/>
                <w:sz w:val="16"/>
                <w:szCs w:val="16"/>
                <w:lang w:val="en-US"/>
              </w:rPr>
              <w:t xml:space="preserve"> </w:t>
            </w:r>
            <w:r w:rsidRPr="00D03BC4">
              <w:rPr>
                <w:rFonts w:ascii="Arial" w:hAnsi="Arial" w:cs="Arial"/>
                <w:sz w:val="16"/>
                <w:szCs w:val="16"/>
                <w:lang w:val="en-US"/>
              </w:rPr>
              <w:t>fully comprehensive. Not only the entire mental-block (material-consciousness,</w:t>
            </w:r>
            <w:r w:rsidR="00AF1C25" w:rsidRPr="00D03BC4">
              <w:rPr>
                <w:rFonts w:ascii="Arial" w:hAnsi="Arial" w:cs="Arial"/>
                <w:sz w:val="16"/>
                <w:szCs w:val="16"/>
                <w:lang w:val="en-US"/>
              </w:rPr>
              <w:t xml:space="preserve"> </w:t>
            </w:r>
            <w:r w:rsidRPr="00D03BC4">
              <w:rPr>
                <w:rFonts w:ascii="Arial" w:hAnsi="Arial" w:cs="Arial"/>
                <w:sz w:val="16"/>
                <w:szCs w:val="16"/>
                <w:lang w:val="en-US"/>
              </w:rPr>
              <w:t>thoughts, feelings and psyche), the individuality-block (Ego/'I', pe</w:t>
            </w:r>
            <w:r w:rsidRPr="00D03BC4">
              <w:rPr>
                <w:rFonts w:ascii="Arial" w:hAnsi="Arial" w:cs="Arial"/>
                <w:sz w:val="16"/>
                <w:szCs w:val="16"/>
                <w:lang w:val="en-US"/>
              </w:rPr>
              <w:t>r</w:t>
            </w:r>
            <w:r w:rsidRPr="00D03BC4">
              <w:rPr>
                <w:rFonts w:ascii="Arial" w:hAnsi="Arial" w:cs="Arial"/>
                <w:sz w:val="16"/>
                <w:szCs w:val="16"/>
                <w:lang w:val="en-US"/>
              </w:rPr>
              <w:t>sonality, character</w:t>
            </w:r>
            <w:r w:rsidR="00AF1C25" w:rsidRPr="00D03BC4">
              <w:rPr>
                <w:rFonts w:ascii="Arial" w:hAnsi="Arial" w:cs="Arial"/>
                <w:sz w:val="16"/>
                <w:szCs w:val="16"/>
                <w:lang w:val="en-US"/>
              </w:rPr>
              <w:t xml:space="preserve"> </w:t>
            </w:r>
            <w:r w:rsidRPr="00D03BC4">
              <w:rPr>
                <w:rFonts w:ascii="Arial" w:hAnsi="Arial" w:cs="Arial"/>
                <w:sz w:val="16"/>
                <w:szCs w:val="16"/>
                <w:lang w:val="en-US"/>
              </w:rPr>
              <w:t xml:space="preserve">and memory), the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-block (material </w:t>
            </w:r>
            <w:proofErr w:type="spellStart"/>
            <w:r w:rsidRPr="00D03BC4">
              <w:rPr>
                <w:rFonts w:ascii="Arial" w:hAnsi="Arial" w:cs="Arial"/>
                <w:sz w:val="16"/>
                <w:szCs w:val="16"/>
                <w:lang w:val="en-US"/>
              </w:rPr>
              <w:t>subconsciousness</w:t>
            </w:r>
            <w:proofErr w:type="spellEnd"/>
            <w:r w:rsidRPr="00D03BC4">
              <w:rPr>
                <w:rFonts w:ascii="Arial" w:hAnsi="Arial" w:cs="Arial"/>
                <w:sz w:val="16"/>
                <w:szCs w:val="16"/>
                <w:lang w:val="en-US"/>
              </w:rPr>
              <w:t xml:space="preserve"> including the</w:t>
            </w:r>
            <w:r w:rsidR="00AF1C25" w:rsidRPr="00D03BC4">
              <w:rPr>
                <w:rFonts w:ascii="Arial" w:hAnsi="Arial" w:cs="Arial"/>
                <w:sz w:val="16"/>
                <w:szCs w:val="16"/>
                <w:lang w:val="en-US"/>
              </w:rPr>
              <w:t xml:space="preserve"> </w:t>
            </w:r>
            <w:r w:rsidRPr="00D03BC4">
              <w:rPr>
                <w:rFonts w:ascii="Arial" w:hAnsi="Arial" w:cs="Arial"/>
                <w:sz w:val="16"/>
                <w:szCs w:val="16"/>
                <w:lang w:val="en-US"/>
              </w:rPr>
              <w:t>memory) and the respective unconscious-forms belong to it, but the self extends into</w:t>
            </w:r>
            <w:r w:rsidR="00AF1C25" w:rsidRPr="00D03BC4">
              <w:rPr>
                <w:rFonts w:ascii="Arial" w:hAnsi="Arial" w:cs="Arial"/>
                <w:sz w:val="16"/>
                <w:szCs w:val="16"/>
                <w:lang w:val="en-US"/>
              </w:rPr>
              <w:t xml:space="preserve"> </w:t>
            </w:r>
            <w:r w:rsidRPr="00D03BC4">
              <w:rPr>
                <w:rFonts w:ascii="Arial" w:hAnsi="Arial" w:cs="Arial"/>
                <w:sz w:val="16"/>
                <w:szCs w:val="16"/>
                <w:lang w:val="en-US"/>
              </w:rPr>
              <w:t>our very cells. It is therefore not just a theoretical construct, but a 'human-being</w:t>
            </w:r>
            <w:r w:rsidR="008364AA">
              <w:rPr>
                <w:rFonts w:ascii="Arial" w:hAnsi="Arial" w:cs="Arial"/>
                <w:sz w:val="16"/>
                <w:szCs w:val="16"/>
                <w:lang w:val="en-US"/>
              </w:rPr>
              <w:t>-</w:t>
            </w:r>
            <w:r w:rsidRPr="00D03BC4">
              <w:rPr>
                <w:rFonts w:ascii="Arial" w:hAnsi="Arial" w:cs="Arial"/>
                <w:sz w:val="16"/>
                <w:szCs w:val="16"/>
                <w:lang w:val="en-US"/>
              </w:rPr>
              <w:t>energy-</w:t>
            </w:r>
            <w:proofErr w:type="spellStart"/>
            <w:r w:rsidRPr="00D03BC4">
              <w:rPr>
                <w:rFonts w:ascii="Arial" w:hAnsi="Arial" w:cs="Arial"/>
                <w:sz w:val="16"/>
                <w:szCs w:val="16"/>
                <w:lang w:val="en-US"/>
              </w:rPr>
              <w:t>impulsation</w:t>
            </w:r>
            <w:proofErr w:type="spellEnd"/>
            <w:r w:rsidRPr="00D03BC4">
              <w:rPr>
                <w:rFonts w:ascii="Arial" w:hAnsi="Arial" w:cs="Arial"/>
                <w:sz w:val="16"/>
                <w:szCs w:val="16"/>
                <w:lang w:val="en-US"/>
              </w:rPr>
              <w:t>-power', set up by Creation.</w:t>
            </w:r>
          </w:p>
          <w:p w:rsidR="00D03BC4" w:rsidRPr="008364AA" w:rsidRDefault="00D03BC4" w:rsidP="00F244D8">
            <w:pPr>
              <w:autoSpaceDE w:val="0"/>
              <w:autoSpaceDN w:val="0"/>
              <w:adjustRightInd w:val="0"/>
              <w:spacing w:after="0" w:line="240" w:lineRule="auto"/>
              <w:rPr>
                <w:rFonts w:ascii="Arial" w:hAnsi="Arial" w:cs="Arial"/>
                <w:sz w:val="16"/>
                <w:szCs w:val="16"/>
                <w:lang w:val="en-US"/>
              </w:rPr>
            </w:pPr>
          </w:p>
          <w:tbl>
            <w:tblPr>
              <w:tblpPr w:leftFromText="141" w:rightFromText="141" w:vertAnchor="text" w:horzAnchor="margin" w:tblpY="173"/>
              <w:tblOverlap w:val="never"/>
              <w:tblW w:w="7823"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23"/>
            </w:tblGrid>
            <w:tr w:rsidR="008230D3" w:rsidRPr="002223CE" w:rsidTr="008230D3">
              <w:trPr>
                <w:trHeight w:val="109"/>
              </w:trPr>
              <w:tc>
                <w:tcPr>
                  <w:tcW w:w="7823" w:type="dxa"/>
                  <w:shd w:val="clear" w:color="auto" w:fill="632423" w:themeFill="accent2" w:themeFillShade="80"/>
                </w:tcPr>
                <w:p w:rsidR="008230D3" w:rsidRPr="002223CE" w:rsidRDefault="008230D3" w:rsidP="008230D3">
                  <w:pPr>
                    <w:spacing w:after="0" w:line="240" w:lineRule="auto"/>
                    <w:ind w:left="142"/>
                    <w:rPr>
                      <w:rFonts w:ascii="Arial" w:eastAsia="Times New Roman" w:hAnsi="Arial" w:cs="Arial"/>
                      <w:b/>
                      <w:color w:val="632423" w:themeColor="accent2" w:themeShade="80"/>
                      <w:sz w:val="16"/>
                      <w:szCs w:val="16"/>
                      <w:lang w:val="en-US"/>
                    </w:rPr>
                  </w:pPr>
                </w:p>
              </w:tc>
            </w:tr>
          </w:tbl>
          <w:p w:rsidR="00D03BC4" w:rsidRPr="00D03BC4" w:rsidRDefault="00D03BC4" w:rsidP="00D03BC4">
            <w:pPr>
              <w:spacing w:after="0" w:line="240" w:lineRule="auto"/>
              <w:rPr>
                <w:rFonts w:ascii="Arial" w:eastAsia="Times New Roman" w:hAnsi="Arial" w:cs="Arial"/>
                <w:b/>
                <w:color w:val="C00000"/>
                <w:sz w:val="16"/>
                <w:szCs w:val="16"/>
                <w:lang w:val="en-US"/>
              </w:rPr>
            </w:pPr>
          </w:p>
        </w:tc>
      </w:tr>
    </w:tbl>
    <w:p w:rsidR="00330597" w:rsidRPr="00D03BC4" w:rsidRDefault="00330597" w:rsidP="00330597">
      <w:pPr>
        <w:spacing w:after="0" w:line="240" w:lineRule="auto"/>
        <w:jc w:val="center"/>
        <w:rPr>
          <w:rFonts w:ascii="Arial" w:eastAsia="Times New Roman" w:hAnsi="Arial" w:cs="Arial"/>
          <w:color w:val="C00000"/>
          <w:sz w:val="16"/>
          <w:szCs w:val="16"/>
          <w:lang w:val="en-US"/>
        </w:rPr>
      </w:pPr>
    </w:p>
    <w:p w:rsidR="00F244D8" w:rsidRPr="002223CE" w:rsidRDefault="00F244D8" w:rsidP="00B042FC">
      <w:pPr>
        <w:spacing w:after="0" w:line="240" w:lineRule="auto"/>
        <w:jc w:val="center"/>
        <w:rPr>
          <w:rFonts w:ascii="Arial" w:eastAsia="Times New Roman" w:hAnsi="Arial" w:cs="Arial"/>
          <w:color w:val="C00000"/>
          <w:sz w:val="16"/>
          <w:szCs w:val="16"/>
          <w:lang w:val="en-US"/>
        </w:rPr>
      </w:pPr>
    </w:p>
    <w:tbl>
      <w:tblPr>
        <w:tblpPr w:leftFromText="141" w:rightFromText="141" w:vertAnchor="text" w:horzAnchor="margin" w:tblpXSpec="center" w:tblpY="2825"/>
        <w:tblOverlap w:val="never"/>
        <w:tblW w:w="7725" w:type="dxa"/>
        <w:tblLayout w:type="fixed"/>
        <w:tblCellMar>
          <w:left w:w="70" w:type="dxa"/>
          <w:right w:w="70" w:type="dxa"/>
        </w:tblCellMar>
        <w:tblLook w:val="0000" w:firstRow="0" w:lastRow="0" w:firstColumn="0" w:lastColumn="0" w:noHBand="0" w:noVBand="0"/>
      </w:tblPr>
      <w:tblGrid>
        <w:gridCol w:w="7725"/>
      </w:tblGrid>
      <w:tr w:rsidR="0099353F" w:rsidRPr="00D03BC4" w:rsidTr="0099353F">
        <w:trPr>
          <w:trHeight w:val="277"/>
        </w:trPr>
        <w:tc>
          <w:tcPr>
            <w:tcW w:w="7725" w:type="dxa"/>
            <w:shd w:val="clear" w:color="auto" w:fill="auto"/>
          </w:tcPr>
          <w:p w:rsidR="0099353F" w:rsidRPr="002223CE" w:rsidRDefault="0099353F" w:rsidP="0099353F">
            <w:pPr>
              <w:spacing w:after="0" w:line="240" w:lineRule="auto"/>
              <w:jc w:val="center"/>
              <w:rPr>
                <w:rFonts w:ascii="Arial" w:eastAsia="Times New Roman" w:hAnsi="Arial" w:cs="Arial"/>
                <w:sz w:val="16"/>
                <w:szCs w:val="16"/>
                <w:lang w:val="en-US"/>
              </w:rPr>
            </w:pPr>
          </w:p>
          <w:p w:rsidR="0099353F" w:rsidRPr="00160AE6" w:rsidRDefault="0099353F" w:rsidP="002223CE">
            <w:pPr>
              <w:spacing w:after="0" w:line="240" w:lineRule="auto"/>
              <w:jc w:val="center"/>
              <w:rPr>
                <w:rFonts w:ascii="Arial" w:eastAsia="Times New Roman" w:hAnsi="Arial" w:cs="Arial"/>
                <w:sz w:val="14"/>
                <w:szCs w:val="14"/>
              </w:rPr>
            </w:pPr>
            <w:r w:rsidRPr="00160AE6">
              <w:rPr>
                <w:rFonts w:ascii="Arial" w:eastAsia="Times New Roman" w:hAnsi="Arial" w:cs="Arial"/>
                <w:b/>
                <w:sz w:val="14"/>
                <w:szCs w:val="14"/>
              </w:rPr>
              <w:t xml:space="preserve">| </w:t>
            </w:r>
            <w:r w:rsidRPr="00160AE6">
              <w:rPr>
                <w:rFonts w:ascii="Arial" w:eastAsia="Times New Roman" w:hAnsi="Arial" w:cs="Arial"/>
                <w:sz w:val="14"/>
                <w:szCs w:val="14"/>
              </w:rPr>
              <w:t xml:space="preserve">©Copyright Rebecca </w:t>
            </w:r>
            <w:proofErr w:type="spellStart"/>
            <w:r w:rsidRPr="00160AE6">
              <w:rPr>
                <w:rFonts w:ascii="Arial" w:eastAsia="Times New Roman" w:hAnsi="Arial" w:cs="Arial"/>
                <w:sz w:val="14"/>
                <w:szCs w:val="14"/>
              </w:rPr>
              <w:t>Walkiw</w:t>
            </w:r>
            <w:proofErr w:type="spellEnd"/>
            <w:r w:rsidR="00A84B42">
              <w:rPr>
                <w:rFonts w:ascii="Arial" w:eastAsia="Times New Roman" w:hAnsi="Arial" w:cs="Arial"/>
                <w:sz w:val="14"/>
                <w:szCs w:val="14"/>
              </w:rPr>
              <w:t xml:space="preserve"> 2012</w:t>
            </w:r>
            <w:bookmarkStart w:id="0" w:name="_GoBack"/>
            <w:bookmarkEnd w:id="0"/>
            <w:r w:rsidRPr="00160AE6">
              <w:rPr>
                <w:rFonts w:ascii="Arial" w:eastAsia="Times New Roman" w:hAnsi="Arial" w:cs="Arial"/>
                <w:sz w:val="14"/>
                <w:szCs w:val="14"/>
              </w:rPr>
              <w:t xml:space="preserve">  </w:t>
            </w:r>
            <w:r w:rsidRPr="00160AE6">
              <w:rPr>
                <w:rFonts w:ascii="Arial" w:eastAsia="Times New Roman" w:hAnsi="Arial" w:cs="Arial"/>
                <w:b/>
                <w:sz w:val="14"/>
                <w:szCs w:val="14"/>
              </w:rPr>
              <w:t>|</w:t>
            </w:r>
            <w:r w:rsidRPr="00160AE6">
              <w:rPr>
                <w:rFonts w:ascii="Arial" w:eastAsia="Times New Roman" w:hAnsi="Arial" w:cs="Arial"/>
                <w:sz w:val="14"/>
                <w:szCs w:val="14"/>
              </w:rPr>
              <w:t xml:space="preserve"> </w:t>
            </w:r>
          </w:p>
        </w:tc>
      </w:tr>
    </w:tbl>
    <w:p w:rsidR="004C3C94" w:rsidRPr="00D03BC4" w:rsidRDefault="00F244D8" w:rsidP="00F244D8">
      <w:pPr>
        <w:tabs>
          <w:tab w:val="left" w:pos="4020"/>
        </w:tabs>
        <w:rPr>
          <w:rFonts w:ascii="Arial" w:eastAsia="Times New Roman" w:hAnsi="Arial" w:cs="Arial"/>
          <w:sz w:val="16"/>
          <w:szCs w:val="16"/>
        </w:rPr>
      </w:pPr>
      <w:r w:rsidRPr="00D03BC4">
        <w:rPr>
          <w:rFonts w:ascii="Arial" w:eastAsia="Times New Roman" w:hAnsi="Arial" w:cs="Arial"/>
          <w:sz w:val="16"/>
          <w:szCs w:val="16"/>
        </w:rPr>
        <w:tab/>
      </w:r>
    </w:p>
    <w:sectPr w:rsidR="004C3C94" w:rsidRPr="00D03BC4"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28" w:rsidRDefault="00FE0228" w:rsidP="007E68DF">
      <w:pPr>
        <w:spacing w:after="0" w:line="240" w:lineRule="auto"/>
      </w:pPr>
      <w:r>
        <w:separator/>
      </w:r>
    </w:p>
  </w:endnote>
  <w:endnote w:type="continuationSeparator" w:id="0">
    <w:p w:rsidR="00FE0228" w:rsidRDefault="00FE0228"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o3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28" w:rsidRDefault="00FE0228" w:rsidP="007E68DF">
      <w:pPr>
        <w:spacing w:after="0" w:line="240" w:lineRule="auto"/>
      </w:pPr>
      <w:r>
        <w:separator/>
      </w:r>
    </w:p>
  </w:footnote>
  <w:footnote w:type="continuationSeparator" w:id="0">
    <w:p w:rsidR="00FE0228" w:rsidRDefault="00FE0228"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6334"/>
    <w:rsid w:val="000075C6"/>
    <w:rsid w:val="0001355D"/>
    <w:rsid w:val="000138F1"/>
    <w:rsid w:val="000162AB"/>
    <w:rsid w:val="00021D45"/>
    <w:rsid w:val="00022413"/>
    <w:rsid w:val="00022D04"/>
    <w:rsid w:val="000330F4"/>
    <w:rsid w:val="00036037"/>
    <w:rsid w:val="00037594"/>
    <w:rsid w:val="00044FD7"/>
    <w:rsid w:val="00050833"/>
    <w:rsid w:val="00051D7A"/>
    <w:rsid w:val="00052359"/>
    <w:rsid w:val="00053AE9"/>
    <w:rsid w:val="00066FEB"/>
    <w:rsid w:val="0007685C"/>
    <w:rsid w:val="00076976"/>
    <w:rsid w:val="00082859"/>
    <w:rsid w:val="00094093"/>
    <w:rsid w:val="000A5C53"/>
    <w:rsid w:val="000B1F38"/>
    <w:rsid w:val="000D0E3A"/>
    <w:rsid w:val="000E0D89"/>
    <w:rsid w:val="000E5EFB"/>
    <w:rsid w:val="000E64DB"/>
    <w:rsid w:val="000F0392"/>
    <w:rsid w:val="000F4A01"/>
    <w:rsid w:val="000F4FFD"/>
    <w:rsid w:val="000F6495"/>
    <w:rsid w:val="000F661D"/>
    <w:rsid w:val="001308A7"/>
    <w:rsid w:val="00131CD9"/>
    <w:rsid w:val="00133532"/>
    <w:rsid w:val="00135849"/>
    <w:rsid w:val="00137300"/>
    <w:rsid w:val="00140D42"/>
    <w:rsid w:val="00145F9F"/>
    <w:rsid w:val="00160AE6"/>
    <w:rsid w:val="0016100C"/>
    <w:rsid w:val="00161316"/>
    <w:rsid w:val="00163111"/>
    <w:rsid w:val="0016691F"/>
    <w:rsid w:val="001728EC"/>
    <w:rsid w:val="001729B6"/>
    <w:rsid w:val="001743D1"/>
    <w:rsid w:val="00177808"/>
    <w:rsid w:val="00177ED7"/>
    <w:rsid w:val="0018081B"/>
    <w:rsid w:val="00180A4F"/>
    <w:rsid w:val="00181353"/>
    <w:rsid w:val="00190D73"/>
    <w:rsid w:val="00192177"/>
    <w:rsid w:val="00195B51"/>
    <w:rsid w:val="001B0C94"/>
    <w:rsid w:val="001C16F6"/>
    <w:rsid w:val="001C24EE"/>
    <w:rsid w:val="001C2AB9"/>
    <w:rsid w:val="001C2E31"/>
    <w:rsid w:val="001D3761"/>
    <w:rsid w:val="001D6907"/>
    <w:rsid w:val="001D7936"/>
    <w:rsid w:val="001D7D29"/>
    <w:rsid w:val="001E172E"/>
    <w:rsid w:val="001E681F"/>
    <w:rsid w:val="001F421B"/>
    <w:rsid w:val="001F5C19"/>
    <w:rsid w:val="002034A2"/>
    <w:rsid w:val="00204D9C"/>
    <w:rsid w:val="00207040"/>
    <w:rsid w:val="002102BF"/>
    <w:rsid w:val="00212D54"/>
    <w:rsid w:val="00213EAF"/>
    <w:rsid w:val="002222C9"/>
    <w:rsid w:val="002223CE"/>
    <w:rsid w:val="00231204"/>
    <w:rsid w:val="00234173"/>
    <w:rsid w:val="0023454C"/>
    <w:rsid w:val="00240C82"/>
    <w:rsid w:val="00267156"/>
    <w:rsid w:val="00270A59"/>
    <w:rsid w:val="00272212"/>
    <w:rsid w:val="00272B1A"/>
    <w:rsid w:val="00274152"/>
    <w:rsid w:val="00275D8C"/>
    <w:rsid w:val="00282885"/>
    <w:rsid w:val="00291952"/>
    <w:rsid w:val="002A5D47"/>
    <w:rsid w:val="002C577B"/>
    <w:rsid w:val="002D3D58"/>
    <w:rsid w:val="002E2795"/>
    <w:rsid w:val="002E40C8"/>
    <w:rsid w:val="002E462E"/>
    <w:rsid w:val="002E47D8"/>
    <w:rsid w:val="002F20F7"/>
    <w:rsid w:val="002F5399"/>
    <w:rsid w:val="0030445A"/>
    <w:rsid w:val="00316709"/>
    <w:rsid w:val="00317242"/>
    <w:rsid w:val="00317A52"/>
    <w:rsid w:val="00322BA7"/>
    <w:rsid w:val="00325A75"/>
    <w:rsid w:val="00330597"/>
    <w:rsid w:val="0033104E"/>
    <w:rsid w:val="00337A4E"/>
    <w:rsid w:val="00346A0F"/>
    <w:rsid w:val="003512A0"/>
    <w:rsid w:val="00354C2A"/>
    <w:rsid w:val="0036319D"/>
    <w:rsid w:val="003647D7"/>
    <w:rsid w:val="00365DDA"/>
    <w:rsid w:val="00376C03"/>
    <w:rsid w:val="00377C98"/>
    <w:rsid w:val="00377FCA"/>
    <w:rsid w:val="00381AF6"/>
    <w:rsid w:val="003942B7"/>
    <w:rsid w:val="003A0D33"/>
    <w:rsid w:val="003A6F6C"/>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6D1B"/>
    <w:rsid w:val="00416123"/>
    <w:rsid w:val="00421571"/>
    <w:rsid w:val="004250E6"/>
    <w:rsid w:val="00425D8D"/>
    <w:rsid w:val="00430B7A"/>
    <w:rsid w:val="00430BDD"/>
    <w:rsid w:val="00431CEE"/>
    <w:rsid w:val="0043326B"/>
    <w:rsid w:val="0043385C"/>
    <w:rsid w:val="00433BF8"/>
    <w:rsid w:val="00436319"/>
    <w:rsid w:val="0044044D"/>
    <w:rsid w:val="0044510B"/>
    <w:rsid w:val="00445D4D"/>
    <w:rsid w:val="004465BA"/>
    <w:rsid w:val="00450CC0"/>
    <w:rsid w:val="00450D62"/>
    <w:rsid w:val="004527F3"/>
    <w:rsid w:val="004529D6"/>
    <w:rsid w:val="00464569"/>
    <w:rsid w:val="0047175C"/>
    <w:rsid w:val="00473567"/>
    <w:rsid w:val="00484DCC"/>
    <w:rsid w:val="00487916"/>
    <w:rsid w:val="00490330"/>
    <w:rsid w:val="004B3294"/>
    <w:rsid w:val="004B69A9"/>
    <w:rsid w:val="004C3C94"/>
    <w:rsid w:val="004C5DC4"/>
    <w:rsid w:val="004D0EB7"/>
    <w:rsid w:val="004E0489"/>
    <w:rsid w:val="004E672B"/>
    <w:rsid w:val="004E7B8C"/>
    <w:rsid w:val="004F0C2A"/>
    <w:rsid w:val="004F29FA"/>
    <w:rsid w:val="004F5810"/>
    <w:rsid w:val="005014AA"/>
    <w:rsid w:val="00502613"/>
    <w:rsid w:val="0051147C"/>
    <w:rsid w:val="005170F9"/>
    <w:rsid w:val="0052265A"/>
    <w:rsid w:val="00530B55"/>
    <w:rsid w:val="0053566B"/>
    <w:rsid w:val="00535E1E"/>
    <w:rsid w:val="00536FA1"/>
    <w:rsid w:val="00541C40"/>
    <w:rsid w:val="0054331D"/>
    <w:rsid w:val="00544EAA"/>
    <w:rsid w:val="0057123F"/>
    <w:rsid w:val="005776AF"/>
    <w:rsid w:val="005814DB"/>
    <w:rsid w:val="005A042E"/>
    <w:rsid w:val="005A28F5"/>
    <w:rsid w:val="005A6573"/>
    <w:rsid w:val="005A6ECC"/>
    <w:rsid w:val="005A7AFA"/>
    <w:rsid w:val="005B2B5B"/>
    <w:rsid w:val="005D7CAE"/>
    <w:rsid w:val="005E0A84"/>
    <w:rsid w:val="005E6FB7"/>
    <w:rsid w:val="005F20B5"/>
    <w:rsid w:val="00604646"/>
    <w:rsid w:val="0061273E"/>
    <w:rsid w:val="00617744"/>
    <w:rsid w:val="006222B8"/>
    <w:rsid w:val="00623766"/>
    <w:rsid w:val="00633A89"/>
    <w:rsid w:val="00635F49"/>
    <w:rsid w:val="00657416"/>
    <w:rsid w:val="00657CBF"/>
    <w:rsid w:val="00664F00"/>
    <w:rsid w:val="00670A02"/>
    <w:rsid w:val="00670B6A"/>
    <w:rsid w:val="00672394"/>
    <w:rsid w:val="00676064"/>
    <w:rsid w:val="006806DA"/>
    <w:rsid w:val="00682571"/>
    <w:rsid w:val="00687A63"/>
    <w:rsid w:val="006A1CDA"/>
    <w:rsid w:val="006A354F"/>
    <w:rsid w:val="006A62A3"/>
    <w:rsid w:val="006B1367"/>
    <w:rsid w:val="006C57A1"/>
    <w:rsid w:val="006D2FA5"/>
    <w:rsid w:val="006D48BE"/>
    <w:rsid w:val="006E0512"/>
    <w:rsid w:val="006E355C"/>
    <w:rsid w:val="006E47AD"/>
    <w:rsid w:val="006F2733"/>
    <w:rsid w:val="006F48FE"/>
    <w:rsid w:val="00707E86"/>
    <w:rsid w:val="00710711"/>
    <w:rsid w:val="007168D9"/>
    <w:rsid w:val="00721074"/>
    <w:rsid w:val="00727170"/>
    <w:rsid w:val="00727C9D"/>
    <w:rsid w:val="0073228F"/>
    <w:rsid w:val="007437AB"/>
    <w:rsid w:val="007467B5"/>
    <w:rsid w:val="00765DE6"/>
    <w:rsid w:val="007705F7"/>
    <w:rsid w:val="00773062"/>
    <w:rsid w:val="007753F9"/>
    <w:rsid w:val="00776CF8"/>
    <w:rsid w:val="00782E4B"/>
    <w:rsid w:val="00782F58"/>
    <w:rsid w:val="007964F1"/>
    <w:rsid w:val="007A42DD"/>
    <w:rsid w:val="007B2BDE"/>
    <w:rsid w:val="007B4D70"/>
    <w:rsid w:val="007B7B5C"/>
    <w:rsid w:val="007C3FB2"/>
    <w:rsid w:val="007C4253"/>
    <w:rsid w:val="007C5B8B"/>
    <w:rsid w:val="007D3CCD"/>
    <w:rsid w:val="007D587E"/>
    <w:rsid w:val="007E1587"/>
    <w:rsid w:val="007E68DF"/>
    <w:rsid w:val="007E7AFB"/>
    <w:rsid w:val="007F1879"/>
    <w:rsid w:val="007F1B79"/>
    <w:rsid w:val="007F46E8"/>
    <w:rsid w:val="007F645A"/>
    <w:rsid w:val="00800221"/>
    <w:rsid w:val="00803470"/>
    <w:rsid w:val="00803D84"/>
    <w:rsid w:val="0081278C"/>
    <w:rsid w:val="00815161"/>
    <w:rsid w:val="00820DF7"/>
    <w:rsid w:val="008213B6"/>
    <w:rsid w:val="00822229"/>
    <w:rsid w:val="008230D3"/>
    <w:rsid w:val="00826C35"/>
    <w:rsid w:val="00827995"/>
    <w:rsid w:val="00831D4D"/>
    <w:rsid w:val="008357B5"/>
    <w:rsid w:val="00835B52"/>
    <w:rsid w:val="00835F13"/>
    <w:rsid w:val="008364AA"/>
    <w:rsid w:val="00836D3A"/>
    <w:rsid w:val="0083789A"/>
    <w:rsid w:val="00842231"/>
    <w:rsid w:val="0084772F"/>
    <w:rsid w:val="00850662"/>
    <w:rsid w:val="0085418C"/>
    <w:rsid w:val="0085598B"/>
    <w:rsid w:val="008626E1"/>
    <w:rsid w:val="008711D6"/>
    <w:rsid w:val="0088226B"/>
    <w:rsid w:val="008943FA"/>
    <w:rsid w:val="00894DC4"/>
    <w:rsid w:val="008976AD"/>
    <w:rsid w:val="008A63FE"/>
    <w:rsid w:val="008B1265"/>
    <w:rsid w:val="008C1761"/>
    <w:rsid w:val="008D3BB4"/>
    <w:rsid w:val="008D71A1"/>
    <w:rsid w:val="008E22FF"/>
    <w:rsid w:val="008F3CF3"/>
    <w:rsid w:val="0090150E"/>
    <w:rsid w:val="00903B46"/>
    <w:rsid w:val="00904215"/>
    <w:rsid w:val="009058A7"/>
    <w:rsid w:val="00912D2F"/>
    <w:rsid w:val="00913A4A"/>
    <w:rsid w:val="009170AB"/>
    <w:rsid w:val="0092155A"/>
    <w:rsid w:val="0092185A"/>
    <w:rsid w:val="00924F95"/>
    <w:rsid w:val="00927B1E"/>
    <w:rsid w:val="00941EF6"/>
    <w:rsid w:val="009436D3"/>
    <w:rsid w:val="00944453"/>
    <w:rsid w:val="009456E6"/>
    <w:rsid w:val="00962723"/>
    <w:rsid w:val="00972F0F"/>
    <w:rsid w:val="00985781"/>
    <w:rsid w:val="00985E27"/>
    <w:rsid w:val="00985F71"/>
    <w:rsid w:val="0099353F"/>
    <w:rsid w:val="009A403A"/>
    <w:rsid w:val="009A5074"/>
    <w:rsid w:val="009B3294"/>
    <w:rsid w:val="009B70A6"/>
    <w:rsid w:val="009C1B51"/>
    <w:rsid w:val="009D0FEF"/>
    <w:rsid w:val="009D629A"/>
    <w:rsid w:val="009D6731"/>
    <w:rsid w:val="009E1424"/>
    <w:rsid w:val="009E1ADB"/>
    <w:rsid w:val="009E3DC7"/>
    <w:rsid w:val="009F074D"/>
    <w:rsid w:val="009F18B0"/>
    <w:rsid w:val="00A073C7"/>
    <w:rsid w:val="00A14562"/>
    <w:rsid w:val="00A15DCE"/>
    <w:rsid w:val="00A235AB"/>
    <w:rsid w:val="00A23755"/>
    <w:rsid w:val="00A23D84"/>
    <w:rsid w:val="00A26CE1"/>
    <w:rsid w:val="00A30BA6"/>
    <w:rsid w:val="00A337AC"/>
    <w:rsid w:val="00A42334"/>
    <w:rsid w:val="00A42459"/>
    <w:rsid w:val="00A466F0"/>
    <w:rsid w:val="00A47810"/>
    <w:rsid w:val="00A53DB1"/>
    <w:rsid w:val="00A76E20"/>
    <w:rsid w:val="00A84134"/>
    <w:rsid w:val="00A84B42"/>
    <w:rsid w:val="00A956A1"/>
    <w:rsid w:val="00AA4B98"/>
    <w:rsid w:val="00AA7243"/>
    <w:rsid w:val="00AC56DF"/>
    <w:rsid w:val="00AD108E"/>
    <w:rsid w:val="00AF0E74"/>
    <w:rsid w:val="00AF1C25"/>
    <w:rsid w:val="00AF62F5"/>
    <w:rsid w:val="00B02E47"/>
    <w:rsid w:val="00B042FC"/>
    <w:rsid w:val="00B055FA"/>
    <w:rsid w:val="00B056E7"/>
    <w:rsid w:val="00B1265D"/>
    <w:rsid w:val="00B24958"/>
    <w:rsid w:val="00B25914"/>
    <w:rsid w:val="00B343A6"/>
    <w:rsid w:val="00B3480B"/>
    <w:rsid w:val="00B34DD2"/>
    <w:rsid w:val="00B40469"/>
    <w:rsid w:val="00B508D4"/>
    <w:rsid w:val="00B538ED"/>
    <w:rsid w:val="00B57BCE"/>
    <w:rsid w:val="00B657E9"/>
    <w:rsid w:val="00B67C04"/>
    <w:rsid w:val="00B779D1"/>
    <w:rsid w:val="00B80017"/>
    <w:rsid w:val="00B96738"/>
    <w:rsid w:val="00B97411"/>
    <w:rsid w:val="00BA00CB"/>
    <w:rsid w:val="00BA1271"/>
    <w:rsid w:val="00BA2814"/>
    <w:rsid w:val="00BA610A"/>
    <w:rsid w:val="00BA7B78"/>
    <w:rsid w:val="00BB017D"/>
    <w:rsid w:val="00BB071E"/>
    <w:rsid w:val="00BB0A00"/>
    <w:rsid w:val="00BB7765"/>
    <w:rsid w:val="00BC3B71"/>
    <w:rsid w:val="00BD2220"/>
    <w:rsid w:val="00BD31F1"/>
    <w:rsid w:val="00BD6628"/>
    <w:rsid w:val="00BD695C"/>
    <w:rsid w:val="00BD6D77"/>
    <w:rsid w:val="00BE2CC3"/>
    <w:rsid w:val="00BE5493"/>
    <w:rsid w:val="00BF28AD"/>
    <w:rsid w:val="00BF6783"/>
    <w:rsid w:val="00C00AC1"/>
    <w:rsid w:val="00C066FD"/>
    <w:rsid w:val="00C14819"/>
    <w:rsid w:val="00C17217"/>
    <w:rsid w:val="00C20728"/>
    <w:rsid w:val="00C20C54"/>
    <w:rsid w:val="00C212FF"/>
    <w:rsid w:val="00C25964"/>
    <w:rsid w:val="00C35335"/>
    <w:rsid w:val="00C3702C"/>
    <w:rsid w:val="00C52BD8"/>
    <w:rsid w:val="00C57566"/>
    <w:rsid w:val="00C663A9"/>
    <w:rsid w:val="00C73211"/>
    <w:rsid w:val="00C926E5"/>
    <w:rsid w:val="00CB793B"/>
    <w:rsid w:val="00CC176C"/>
    <w:rsid w:val="00CD124D"/>
    <w:rsid w:val="00CE2E67"/>
    <w:rsid w:val="00D01DBF"/>
    <w:rsid w:val="00D03BC4"/>
    <w:rsid w:val="00D12988"/>
    <w:rsid w:val="00D1304A"/>
    <w:rsid w:val="00D163BB"/>
    <w:rsid w:val="00D20163"/>
    <w:rsid w:val="00D31344"/>
    <w:rsid w:val="00D37EB5"/>
    <w:rsid w:val="00D442EE"/>
    <w:rsid w:val="00D461BD"/>
    <w:rsid w:val="00D54BFA"/>
    <w:rsid w:val="00D65564"/>
    <w:rsid w:val="00D70513"/>
    <w:rsid w:val="00D75135"/>
    <w:rsid w:val="00D80B42"/>
    <w:rsid w:val="00D95750"/>
    <w:rsid w:val="00D97B0A"/>
    <w:rsid w:val="00DA1A82"/>
    <w:rsid w:val="00DA5EE4"/>
    <w:rsid w:val="00DB5996"/>
    <w:rsid w:val="00DC0A05"/>
    <w:rsid w:val="00DC2145"/>
    <w:rsid w:val="00DC35FD"/>
    <w:rsid w:val="00DC4FCA"/>
    <w:rsid w:val="00DD02F8"/>
    <w:rsid w:val="00DD155E"/>
    <w:rsid w:val="00DE0534"/>
    <w:rsid w:val="00DF35A5"/>
    <w:rsid w:val="00E06770"/>
    <w:rsid w:val="00E07730"/>
    <w:rsid w:val="00E12F94"/>
    <w:rsid w:val="00E21917"/>
    <w:rsid w:val="00E228DD"/>
    <w:rsid w:val="00E40375"/>
    <w:rsid w:val="00E471F0"/>
    <w:rsid w:val="00E50827"/>
    <w:rsid w:val="00E623AE"/>
    <w:rsid w:val="00E64CF4"/>
    <w:rsid w:val="00E72E44"/>
    <w:rsid w:val="00E74ED6"/>
    <w:rsid w:val="00E76BEB"/>
    <w:rsid w:val="00E83590"/>
    <w:rsid w:val="00E84379"/>
    <w:rsid w:val="00EA3E75"/>
    <w:rsid w:val="00EA57AD"/>
    <w:rsid w:val="00EA69A7"/>
    <w:rsid w:val="00EB2EAE"/>
    <w:rsid w:val="00EC1B39"/>
    <w:rsid w:val="00EC4D32"/>
    <w:rsid w:val="00EC7C44"/>
    <w:rsid w:val="00ED2CFE"/>
    <w:rsid w:val="00ED3B07"/>
    <w:rsid w:val="00EE508E"/>
    <w:rsid w:val="00F013EF"/>
    <w:rsid w:val="00F0185F"/>
    <w:rsid w:val="00F02A75"/>
    <w:rsid w:val="00F04762"/>
    <w:rsid w:val="00F05AF5"/>
    <w:rsid w:val="00F12B50"/>
    <w:rsid w:val="00F244D8"/>
    <w:rsid w:val="00F2570E"/>
    <w:rsid w:val="00F41490"/>
    <w:rsid w:val="00F432A7"/>
    <w:rsid w:val="00F533EA"/>
    <w:rsid w:val="00F70CEC"/>
    <w:rsid w:val="00F751C0"/>
    <w:rsid w:val="00F7776B"/>
    <w:rsid w:val="00F777CB"/>
    <w:rsid w:val="00F77ACA"/>
    <w:rsid w:val="00F77DA8"/>
    <w:rsid w:val="00F832BF"/>
    <w:rsid w:val="00F8640D"/>
    <w:rsid w:val="00F92B62"/>
    <w:rsid w:val="00F92DB3"/>
    <w:rsid w:val="00FA0A61"/>
    <w:rsid w:val="00FA540E"/>
    <w:rsid w:val="00FC3DFC"/>
    <w:rsid w:val="00FD0E44"/>
    <w:rsid w:val="00FD5B09"/>
    <w:rsid w:val="00FD686B"/>
    <w:rsid w:val="00FE0228"/>
    <w:rsid w:val="00FE3548"/>
    <w:rsid w:val="00FE4640"/>
    <w:rsid w:val="00FE5F32"/>
    <w:rsid w:val="00FE633C"/>
    <w:rsid w:val="00F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table" w:styleId="Tabellenraster">
    <w:name w:val="Table Grid"/>
    <w:basedOn w:val="NormaleTabelle"/>
    <w:uiPriority w:val="59"/>
    <w:rsid w:val="00F01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table" w:styleId="Tabellenraster">
    <w:name w:val="Table Grid"/>
    <w:basedOn w:val="NormaleTabelle"/>
    <w:uiPriority w:val="59"/>
    <w:rsid w:val="00F01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681512823">
          <w:marLeft w:val="0"/>
          <w:marRight w:val="0"/>
          <w:marTop w:val="0"/>
          <w:marBottom w:val="0"/>
          <w:divBdr>
            <w:top w:val="none" w:sz="0" w:space="0" w:color="auto"/>
            <w:left w:val="none" w:sz="0" w:space="0" w:color="auto"/>
            <w:bottom w:val="none" w:sz="0" w:space="0" w:color="auto"/>
            <w:right w:val="none" w:sz="0" w:space="0" w:color="auto"/>
          </w:divBdr>
        </w:div>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715A9-8A8E-4505-BC4E-86438054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3346</Words>
  <Characters>21080</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3</cp:revision>
  <dcterms:created xsi:type="dcterms:W3CDTF">2012-06-25T06:49:00Z</dcterms:created>
  <dcterms:modified xsi:type="dcterms:W3CDTF">2012-06-25T06:50:00Z</dcterms:modified>
</cp:coreProperties>
</file>